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49"/>
        <w:tblW w:w="0" w:type="auto"/>
        <w:tblLook w:val="04A0" w:firstRow="1" w:lastRow="0" w:firstColumn="1" w:lastColumn="0" w:noHBand="0" w:noVBand="1"/>
      </w:tblPr>
      <w:tblGrid>
        <w:gridCol w:w="378"/>
        <w:gridCol w:w="2700"/>
      </w:tblGrid>
      <w:tr w:rsidR="001D3EA6" w:rsidTr="001D3EA6">
        <w:trPr>
          <w:trHeight w:val="289"/>
        </w:trPr>
        <w:tc>
          <w:tcPr>
            <w:tcW w:w="3078" w:type="dxa"/>
            <w:gridSpan w:val="2"/>
          </w:tcPr>
          <w:p w:rsidR="001D3EA6" w:rsidRPr="001D3EA6" w:rsidRDefault="001D3EA6" w:rsidP="001D3EA6">
            <w:pPr>
              <w:rPr>
                <w:b/>
              </w:rPr>
            </w:pPr>
            <w:bookmarkStart w:id="0" w:name="_GoBack"/>
            <w:bookmarkEnd w:id="0"/>
            <w:r w:rsidRPr="001D3EA6">
              <w:rPr>
                <w:b/>
              </w:rPr>
              <w:t>Select type of application</w:t>
            </w:r>
          </w:p>
        </w:tc>
      </w:tr>
      <w:tr w:rsidR="001D3EA6" w:rsidTr="001D3EA6">
        <w:trPr>
          <w:trHeight w:val="289"/>
        </w:trPr>
        <w:tc>
          <w:tcPr>
            <w:tcW w:w="378" w:type="dxa"/>
          </w:tcPr>
          <w:p w:rsidR="001D3EA6" w:rsidRPr="001D3EA6" w:rsidRDefault="001D3EA6" w:rsidP="001D3EA6">
            <w:pPr>
              <w:rPr>
                <w:b/>
                <w:u w:val="single"/>
              </w:rPr>
            </w:pPr>
          </w:p>
        </w:tc>
        <w:tc>
          <w:tcPr>
            <w:tcW w:w="2700" w:type="dxa"/>
          </w:tcPr>
          <w:p w:rsidR="001D3EA6" w:rsidRPr="001D3EA6" w:rsidRDefault="001D3EA6" w:rsidP="001D3EA6">
            <w:pPr>
              <w:rPr>
                <w:b/>
              </w:rPr>
            </w:pPr>
            <w:r w:rsidRPr="001D3EA6">
              <w:rPr>
                <w:b/>
              </w:rPr>
              <w:t>Unpaved (Dirt and Gravel)</w:t>
            </w:r>
          </w:p>
        </w:tc>
      </w:tr>
      <w:tr w:rsidR="001D3EA6" w:rsidTr="001D3EA6">
        <w:trPr>
          <w:trHeight w:val="289"/>
        </w:trPr>
        <w:tc>
          <w:tcPr>
            <w:tcW w:w="378" w:type="dxa"/>
          </w:tcPr>
          <w:p w:rsidR="001D3EA6" w:rsidRPr="001D3EA6" w:rsidRDefault="001D3EA6" w:rsidP="001D3EA6">
            <w:pPr>
              <w:rPr>
                <w:b/>
                <w:u w:val="single"/>
              </w:rPr>
            </w:pPr>
          </w:p>
        </w:tc>
        <w:tc>
          <w:tcPr>
            <w:tcW w:w="2700" w:type="dxa"/>
          </w:tcPr>
          <w:p w:rsidR="001D3EA6" w:rsidRPr="001D3EA6" w:rsidRDefault="001D3EA6" w:rsidP="001D3EA6">
            <w:pPr>
              <w:rPr>
                <w:b/>
              </w:rPr>
            </w:pPr>
            <w:r w:rsidRPr="001D3EA6">
              <w:rPr>
                <w:b/>
              </w:rPr>
              <w:t>Paved (Low Volume Road</w:t>
            </w:r>
            <w:r>
              <w:rPr>
                <w:b/>
              </w:rPr>
              <w:t>)</w:t>
            </w:r>
          </w:p>
        </w:tc>
      </w:tr>
    </w:tbl>
    <w:p w:rsidR="00DF3656" w:rsidRDefault="00DF3656" w:rsidP="00A16BF1">
      <w:pPr>
        <w:spacing w:after="0"/>
        <w:rPr>
          <w:b/>
          <w:u w:val="single"/>
        </w:rPr>
      </w:pPr>
    </w:p>
    <w:p w:rsidR="00A16BF1" w:rsidRPr="000D04C2" w:rsidRDefault="00DF3656" w:rsidP="00A16BF1">
      <w:pPr>
        <w:spacing w:after="0"/>
        <w:rPr>
          <w:b/>
          <w:sz w:val="28"/>
          <w:u w:val="single"/>
        </w:rPr>
      </w:pPr>
      <w:r w:rsidRPr="000D04C2">
        <w:rPr>
          <w:b/>
          <w:sz w:val="28"/>
          <w:u w:val="single"/>
        </w:rPr>
        <w:t>Example</w:t>
      </w:r>
      <w:r w:rsidR="00A16BF1" w:rsidRPr="000D04C2">
        <w:rPr>
          <w:b/>
          <w:sz w:val="28"/>
          <w:u w:val="single"/>
        </w:rPr>
        <w:t xml:space="preserve"> </w:t>
      </w:r>
      <w:r w:rsidR="001D3EA6">
        <w:rPr>
          <w:b/>
          <w:sz w:val="28"/>
          <w:u w:val="single"/>
        </w:rPr>
        <w:t>Dirt, Gravel, and Low-Volume Road</w:t>
      </w:r>
      <w:r w:rsidR="00A16BF1" w:rsidRPr="000D04C2">
        <w:rPr>
          <w:b/>
          <w:sz w:val="28"/>
          <w:u w:val="single"/>
        </w:rPr>
        <w:t xml:space="preserve"> Grant Application Ranking</w:t>
      </w:r>
      <w:r w:rsidRPr="000D04C2">
        <w:rPr>
          <w:b/>
          <w:sz w:val="28"/>
        </w:rPr>
        <w:t xml:space="preserve"> </w:t>
      </w:r>
      <w:r w:rsidRPr="00965E94">
        <w:rPr>
          <w:b/>
        </w:rPr>
        <w:t>8/13/14</w:t>
      </w:r>
    </w:p>
    <w:p w:rsidR="00A16BF1" w:rsidRDefault="00F90AE6" w:rsidP="00A16BF1">
      <w:pPr>
        <w:spacing w:after="0"/>
        <w:rPr>
          <w:b/>
          <w:u w:val="single"/>
        </w:rPr>
      </w:pPr>
      <w:r>
        <w:rPr>
          <w:noProof/>
        </w:rPr>
        <mc:AlternateContent>
          <mc:Choice Requires="wps">
            <w:drawing>
              <wp:anchor distT="0" distB="0" distL="114300" distR="114300" simplePos="0" relativeHeight="251663360" behindDoc="0" locked="0" layoutInCell="1" allowOverlap="1" wp14:anchorId="72BB3337" wp14:editId="12A8CA6E">
                <wp:simplePos x="0" y="0"/>
                <wp:positionH relativeFrom="column">
                  <wp:posOffset>2429371</wp:posOffset>
                </wp:positionH>
                <wp:positionV relativeFrom="paragraph">
                  <wp:posOffset>7576</wp:posOffset>
                </wp:positionV>
                <wp:extent cx="3532505" cy="401702"/>
                <wp:effectExtent l="0" t="0" r="1079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401702"/>
                        </a:xfrm>
                        <a:prstGeom prst="rect">
                          <a:avLst/>
                        </a:prstGeom>
                        <a:solidFill>
                          <a:srgbClr val="FFFFCC"/>
                        </a:solidFill>
                        <a:ln w="9525">
                          <a:solidFill>
                            <a:srgbClr val="000000"/>
                          </a:solidFill>
                          <a:miter lim="800000"/>
                          <a:headEnd/>
                          <a:tailEnd/>
                        </a:ln>
                      </wps:spPr>
                      <wps:txbx>
                        <w:txbxContent>
                          <w:p w:rsidR="00670E27" w:rsidRPr="006026C5" w:rsidRDefault="00670E27" w:rsidP="00670E27">
                            <w:pPr>
                              <w:rPr>
                                <w:sz w:val="18"/>
                              </w:rPr>
                            </w:pPr>
                            <w:r w:rsidRPr="006026C5">
                              <w:rPr>
                                <w:sz w:val="18"/>
                              </w:rPr>
                              <w:t>Note the valid</w:t>
                            </w:r>
                            <w:r w:rsidR="00F90AE6" w:rsidRPr="006026C5">
                              <w:rPr>
                                <w:sz w:val="18"/>
                              </w:rPr>
                              <w:t xml:space="preserve">ation criteria </w:t>
                            </w:r>
                            <w:r w:rsidR="006026C5">
                              <w:rPr>
                                <w:sz w:val="18"/>
                              </w:rPr>
                              <w:t>in Section 1</w:t>
                            </w:r>
                            <w:r w:rsidR="00F90AE6" w:rsidRPr="006026C5">
                              <w:rPr>
                                <w:sz w:val="18"/>
                              </w:rPr>
                              <w:t xml:space="preserve"> serve to insure a project is eligible.  Feel free to insert additional county specific criteria</w:t>
                            </w:r>
                            <w:r w:rsidRPr="006026C5">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3pt;margin-top:.6pt;width:278.15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" fillcolor="#ffc">
                <v:textbox>
                  <w:txbxContent>
                    <w:p w:rsidR="00670E27" w:rsidRPr="006026C5" w:rsidRDefault="00670E27" w:rsidP="00670E27">
                      <w:pPr>
                        <w:rPr>
                          <w:sz w:val="18"/>
                        </w:rPr>
                      </w:pPr>
                      <w:r w:rsidRPr="006026C5">
                        <w:rPr>
                          <w:sz w:val="18"/>
                        </w:rPr>
                        <w:t>Note the valid</w:t>
                      </w:r>
                      <w:r w:rsidR="00F90AE6" w:rsidRPr="006026C5">
                        <w:rPr>
                          <w:sz w:val="18"/>
                        </w:rPr>
                        <w:t xml:space="preserve">ation criteria </w:t>
                      </w:r>
                      <w:r w:rsidR="006026C5">
                        <w:rPr>
                          <w:sz w:val="18"/>
                        </w:rPr>
                        <w:t>in Section 1</w:t>
                      </w:r>
                      <w:r w:rsidR="00F90AE6" w:rsidRPr="006026C5">
                        <w:rPr>
                          <w:sz w:val="18"/>
                        </w:rPr>
                        <w:t xml:space="preserve"> serve to insure a project is eligible.  Feel free to insert additional county specific criteria</w:t>
                      </w:r>
                      <w:r w:rsidRPr="006026C5">
                        <w:rPr>
                          <w:sz w:val="18"/>
                        </w:rPr>
                        <w:t>.</w:t>
                      </w:r>
                    </w:p>
                  </w:txbxContent>
                </v:textbox>
              </v:shape>
            </w:pict>
          </mc:Fallback>
        </mc:AlternateContent>
      </w:r>
    </w:p>
    <w:p w:rsidR="00A16BF1" w:rsidRPr="006026C5" w:rsidRDefault="006026C5" w:rsidP="00A16BF1">
      <w:pPr>
        <w:spacing w:after="0"/>
        <w:rPr>
          <w:b/>
          <w:i/>
          <w:color w:val="FFFFFF" w:themeColor="background1"/>
          <w:sz w:val="16"/>
          <w:u w:val="single"/>
        </w:rPr>
      </w:pPr>
      <w:r>
        <w:rPr>
          <w:b/>
          <w:color w:val="FFFFFF" w:themeColor="background1"/>
          <w:highlight w:val="black"/>
          <w:u w:val="single"/>
        </w:rPr>
        <w:t xml:space="preserve"> </w:t>
      </w:r>
      <w:r w:rsidR="000D04C2" w:rsidRPr="006026C5">
        <w:rPr>
          <w:b/>
          <w:color w:val="FFFFFF" w:themeColor="background1"/>
          <w:highlight w:val="black"/>
          <w:u w:val="single"/>
        </w:rPr>
        <w:t>SECTION 1: APPLICATION VALIDATION</w:t>
      </w:r>
      <w:r>
        <w:rPr>
          <w:b/>
          <w:color w:val="FFFFFF" w:themeColor="background1"/>
          <w:u w:val="single"/>
        </w:rPr>
        <w:t xml:space="preserve"> </w:t>
      </w:r>
    </w:p>
    <w:p w:rsidR="000D04C2" w:rsidRPr="000D04C2" w:rsidRDefault="000D04C2" w:rsidP="000D04C2">
      <w:pPr>
        <w:spacing w:after="0"/>
        <w:ind w:left="7920"/>
      </w:pPr>
      <w:r>
        <w:rPr>
          <w:i/>
          <w:sz w:val="16"/>
        </w:rPr>
        <w:t xml:space="preserve">   </w:t>
      </w:r>
      <w:proofErr w:type="gramStart"/>
      <w:r w:rsidRPr="000D04C2">
        <w:rPr>
          <w:i/>
          <w:sz w:val="16"/>
        </w:rPr>
        <w:t>circle</w:t>
      </w:r>
      <w:proofErr w:type="gramEnd"/>
      <w:r w:rsidRPr="000D04C2">
        <w:rPr>
          <w:i/>
          <w:sz w:val="16"/>
        </w:rPr>
        <w:t xml:space="preserve"> choice</w:t>
      </w:r>
      <w:r>
        <w:t xml:space="preserve">   </w:t>
      </w:r>
    </w:p>
    <w:p w:rsidR="007744A7" w:rsidRDefault="00A16BF1" w:rsidP="00A16BF1">
      <w:pPr>
        <w:spacing w:after="0"/>
      </w:pPr>
      <w:r>
        <w:t>Does this road site negatively impact a stream, lake, wetland, or other water body?</w:t>
      </w:r>
      <w:r>
        <w:tab/>
        <w:t>YES</w:t>
      </w:r>
      <w:r>
        <w:tab/>
        <w:t>NO</w:t>
      </w:r>
    </w:p>
    <w:p w:rsidR="00A16BF1" w:rsidRDefault="00A16BF1" w:rsidP="00A16BF1">
      <w:pPr>
        <w:spacing w:after="0"/>
      </w:pPr>
      <w:r>
        <w:t xml:space="preserve">Will the proposed project </w:t>
      </w:r>
      <w:r w:rsidR="0024580A">
        <w:t>reduce environmental impacts to a water body</w:t>
      </w:r>
      <w:r>
        <w:t>?</w:t>
      </w:r>
      <w:r>
        <w:tab/>
      </w:r>
      <w:r>
        <w:tab/>
        <w:t>YES</w:t>
      </w:r>
      <w:r>
        <w:tab/>
        <w:t>NO</w:t>
      </w:r>
    </w:p>
    <w:p w:rsidR="00A16BF1" w:rsidRDefault="00A16BF1" w:rsidP="00A16BF1">
      <w:pPr>
        <w:spacing w:after="0"/>
      </w:pPr>
      <w:r>
        <w:t>Is someone from the applying entity “ESM Certified”</w:t>
      </w:r>
      <w:r w:rsidR="0020532A">
        <w:t xml:space="preserve"> within the past 5 year</w:t>
      </w:r>
      <w:r>
        <w:t>?</w:t>
      </w:r>
      <w:r>
        <w:tab/>
      </w:r>
      <w:r>
        <w:tab/>
        <w:t>YES</w:t>
      </w:r>
      <w:r>
        <w:tab/>
        <w:t>NO</w:t>
      </w:r>
    </w:p>
    <w:p w:rsidR="00A16BF1" w:rsidRDefault="00A16BF1" w:rsidP="00A16BF1">
      <w:pPr>
        <w:spacing w:after="0"/>
      </w:pPr>
      <w:r>
        <w:t>Does the proposed application meet all SCC requirements (non-pollution, pipe size,</w:t>
      </w:r>
      <w:r w:rsidR="0020532A">
        <w:t xml:space="preserve"> </w:t>
      </w:r>
      <w:proofErr w:type="gramStart"/>
      <w:r w:rsidR="0020532A">
        <w:t>etc.</w:t>
      </w:r>
      <w:proofErr w:type="gramEnd"/>
      <w:r>
        <w:t>)</w:t>
      </w:r>
      <w:r>
        <w:tab/>
        <w:t>YES</w:t>
      </w:r>
      <w:r>
        <w:tab/>
        <w:t>NO</w:t>
      </w:r>
    </w:p>
    <w:p w:rsidR="00A16BF1" w:rsidRDefault="00A16BF1" w:rsidP="00A16BF1">
      <w:pPr>
        <w:spacing w:after="0"/>
      </w:pPr>
      <w:r>
        <w:t>Doe</w:t>
      </w:r>
      <w:r w:rsidR="001337FB">
        <w:t>s the proposed application meet all policies adopted by the local County QAB</w:t>
      </w:r>
      <w:r w:rsidR="0020532A">
        <w:t>?</w:t>
      </w:r>
      <w:r>
        <w:t xml:space="preserve"> </w:t>
      </w:r>
      <w:r>
        <w:tab/>
        <w:t>YES</w:t>
      </w:r>
      <w:r>
        <w:tab/>
        <w:t>NO</w:t>
      </w:r>
    </w:p>
    <w:p w:rsidR="000D04C2" w:rsidRDefault="00245FFE" w:rsidP="00A16BF1">
      <w:pPr>
        <w:spacing w:after="0"/>
      </w:pPr>
      <w:r>
        <w:t>Has the applicant identified and agreed to obtain all necessary permits</w:t>
      </w:r>
      <w:r w:rsidR="000D04C2">
        <w:t>?</w:t>
      </w:r>
      <w:r w:rsidR="000D04C2">
        <w:tab/>
      </w:r>
      <w:r>
        <w:tab/>
      </w:r>
      <w:r>
        <w:tab/>
      </w:r>
      <w:r w:rsidR="000D04C2">
        <w:t>YES</w:t>
      </w:r>
      <w:r w:rsidR="000D04C2">
        <w:tab/>
        <w:t>NO</w:t>
      </w:r>
    </w:p>
    <w:p w:rsidR="009136B8" w:rsidRDefault="001D3EA6" w:rsidP="000C3B16">
      <w:pPr>
        <w:spacing w:after="0"/>
      </w:pPr>
      <w:r w:rsidRPr="00766A7B">
        <w:rPr>
          <w:u w:val="single"/>
        </w:rPr>
        <w:t>LVR ONLY</w:t>
      </w:r>
      <w:r>
        <w:t xml:space="preserve">: </w:t>
      </w:r>
      <w:r w:rsidR="009136B8">
        <w:t>If the traffic count is known at this point, is it 500 vehicles per day or less?</w:t>
      </w:r>
      <w:r w:rsidR="009136B8">
        <w:tab/>
        <w:t>YES</w:t>
      </w:r>
      <w:r w:rsidR="009136B8">
        <w:tab/>
      </w:r>
      <w:proofErr w:type="gramStart"/>
      <w:r w:rsidR="009136B8">
        <w:t>NO</w:t>
      </w:r>
      <w:r w:rsidR="00D32041">
        <w:t xml:space="preserve">  </w:t>
      </w:r>
      <w:r w:rsidR="000C3B16" w:rsidRPr="000C3B16">
        <w:rPr>
          <w:sz w:val="12"/>
        </w:rPr>
        <w:t>unavailable</w:t>
      </w:r>
      <w:proofErr w:type="gramEnd"/>
    </w:p>
    <w:p w:rsidR="009136B8" w:rsidRPr="009136B8" w:rsidRDefault="009136B8" w:rsidP="009136B8">
      <w:pPr>
        <w:spacing w:after="0"/>
        <w:ind w:firstLine="720"/>
        <w:rPr>
          <w:i/>
          <w:sz w:val="18"/>
        </w:rPr>
      </w:pPr>
      <w:r w:rsidRPr="009136B8">
        <w:rPr>
          <w:i/>
          <w:sz w:val="18"/>
        </w:rPr>
        <w:t>(</w:t>
      </w:r>
      <w:proofErr w:type="gramStart"/>
      <w:r w:rsidR="009A6AE7">
        <w:rPr>
          <w:i/>
          <w:sz w:val="18"/>
        </w:rPr>
        <w:t>note</w:t>
      </w:r>
      <w:proofErr w:type="gramEnd"/>
      <w:r w:rsidR="009A6AE7">
        <w:rPr>
          <w:i/>
          <w:sz w:val="18"/>
        </w:rPr>
        <w:t xml:space="preserve"> </w:t>
      </w:r>
      <w:r w:rsidRPr="009136B8">
        <w:rPr>
          <w:i/>
          <w:sz w:val="18"/>
        </w:rPr>
        <w:t xml:space="preserve">traffic count </w:t>
      </w:r>
      <w:r w:rsidR="009A6AE7">
        <w:rPr>
          <w:i/>
          <w:sz w:val="18"/>
        </w:rPr>
        <w:t xml:space="preserve">is </w:t>
      </w:r>
      <w:r w:rsidRPr="009136B8">
        <w:rPr>
          <w:i/>
          <w:sz w:val="18"/>
        </w:rPr>
        <w:t>required before contract is signed)</w:t>
      </w:r>
    </w:p>
    <w:p w:rsidR="00A16BF1" w:rsidRPr="00965E94" w:rsidRDefault="00A16BF1" w:rsidP="00A16BF1">
      <w:pPr>
        <w:spacing w:after="0"/>
        <w:jc w:val="center"/>
        <w:rPr>
          <w:b/>
          <w:i/>
          <w:sz w:val="18"/>
        </w:rPr>
      </w:pPr>
      <w:r w:rsidRPr="00965E94">
        <w:rPr>
          <w:b/>
          <w:i/>
          <w:sz w:val="18"/>
        </w:rPr>
        <w:t>If any of the questions above are answered “NO”, the application is currently not eligible for funding.</w:t>
      </w:r>
    </w:p>
    <w:p w:rsidR="000D04C2" w:rsidRDefault="000D04C2" w:rsidP="00A16BF1">
      <w:pPr>
        <w:spacing w:after="0"/>
        <w:jc w:val="center"/>
        <w:rPr>
          <w:i/>
        </w:rPr>
      </w:pPr>
      <w:r>
        <w:rPr>
          <w:i/>
          <w:noProof/>
        </w:rPr>
        <mc:AlternateContent>
          <mc:Choice Requires="wps">
            <w:drawing>
              <wp:anchor distT="0" distB="0" distL="114300" distR="114300" simplePos="0" relativeHeight="251659264" behindDoc="0" locked="0" layoutInCell="1" allowOverlap="1" wp14:anchorId="0738548F" wp14:editId="1710A760">
                <wp:simplePos x="0" y="0"/>
                <wp:positionH relativeFrom="column">
                  <wp:posOffset>-13970</wp:posOffset>
                </wp:positionH>
                <wp:positionV relativeFrom="paragraph">
                  <wp:posOffset>142875</wp:posOffset>
                </wp:positionV>
                <wp:extent cx="5975985" cy="0"/>
                <wp:effectExtent l="0" t="19050" r="5715" b="19050"/>
                <wp:wrapNone/>
                <wp:docPr id="1" name="Straight Connector 1"/>
                <wp:cNvGraphicFramePr/>
                <a:graphic xmlns:a="http://schemas.openxmlformats.org/drawingml/2006/main">
                  <a:graphicData uri="http://schemas.microsoft.com/office/word/2010/wordprocessingShape">
                    <wps:wsp>
                      <wps:cNvCnPr/>
                      <wps:spPr>
                        <a:xfrm>
                          <a:off x="0" y="0"/>
                          <a:ext cx="597598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1.25pt" to="46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" strokecolor="black [3213]" strokeweight="3pt">
                <v:stroke linestyle="thinThin"/>
              </v:line>
            </w:pict>
          </mc:Fallback>
        </mc:AlternateContent>
      </w:r>
    </w:p>
    <w:p w:rsidR="00A16BF1" w:rsidRPr="00A16BF1" w:rsidRDefault="00A16BF1" w:rsidP="00A16BF1">
      <w:pPr>
        <w:spacing w:after="0"/>
        <w:jc w:val="center"/>
        <w:rPr>
          <w:i/>
        </w:rPr>
      </w:pPr>
    </w:p>
    <w:p w:rsidR="00DF3656" w:rsidRPr="006026C5" w:rsidRDefault="006026C5" w:rsidP="00DF3656">
      <w:pPr>
        <w:spacing w:after="0"/>
        <w:rPr>
          <w:b/>
          <w:color w:val="FFFFFF" w:themeColor="background1"/>
          <w:highlight w:val="black"/>
          <w:u w:val="single"/>
        </w:rPr>
      </w:pPr>
      <w:r>
        <w:rPr>
          <w:noProof/>
        </w:rPr>
        <mc:AlternateContent>
          <mc:Choice Requires="wps">
            <w:drawing>
              <wp:anchor distT="0" distB="0" distL="114300" distR="114300" simplePos="0" relativeHeight="251665408" behindDoc="0" locked="0" layoutInCell="1" allowOverlap="1" wp14:anchorId="28CB6801" wp14:editId="1E61ABBB">
                <wp:simplePos x="0" y="0"/>
                <wp:positionH relativeFrom="column">
                  <wp:posOffset>2635507</wp:posOffset>
                </wp:positionH>
                <wp:positionV relativeFrom="paragraph">
                  <wp:posOffset>103703</wp:posOffset>
                </wp:positionV>
                <wp:extent cx="2996906" cy="417559"/>
                <wp:effectExtent l="0" t="0" r="1333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906" cy="417559"/>
                        </a:xfrm>
                        <a:prstGeom prst="rect">
                          <a:avLst/>
                        </a:prstGeom>
                        <a:solidFill>
                          <a:srgbClr val="FFFFCC"/>
                        </a:solidFill>
                        <a:ln w="9525">
                          <a:solidFill>
                            <a:srgbClr val="000000"/>
                          </a:solidFill>
                          <a:miter lim="800000"/>
                          <a:headEnd/>
                          <a:tailEnd/>
                        </a:ln>
                      </wps:spPr>
                      <wps:txbx>
                        <w:txbxContent>
                          <w:p w:rsidR="008D15E2" w:rsidRPr="006026C5" w:rsidRDefault="006455FE" w:rsidP="008D15E2">
                            <w:pPr>
                              <w:rPr>
                                <w:sz w:val="18"/>
                              </w:rPr>
                            </w:pPr>
                            <w:r w:rsidRPr="006026C5">
                              <w:rPr>
                                <w:sz w:val="18"/>
                              </w:rPr>
                              <w:t>Feel free to delete criteria, add criteria, or change weighting of criteria to better fit local County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7.5pt;margin-top:8.15pt;width:236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YBKAIAAEs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" fillcolor="#ffc">
                <v:textbox>
                  <w:txbxContent>
                    <w:p w:rsidR="008D15E2" w:rsidRPr="006026C5" w:rsidRDefault="006455FE" w:rsidP="008D15E2">
                      <w:pPr>
                        <w:rPr>
                          <w:sz w:val="18"/>
                        </w:rPr>
                      </w:pPr>
                      <w:r w:rsidRPr="006026C5">
                        <w:rPr>
                          <w:sz w:val="18"/>
                        </w:rPr>
                        <w:t>Feel free to delete criteria, add criteria, or change weighting of criteria to better fit local County needs.</w:t>
                      </w:r>
                    </w:p>
                  </w:txbxContent>
                </v:textbox>
              </v:shape>
            </w:pict>
          </mc:Fallback>
        </mc:AlternateContent>
      </w:r>
      <w:r>
        <w:rPr>
          <w:b/>
          <w:color w:val="FFFFFF" w:themeColor="background1"/>
          <w:highlight w:val="black"/>
          <w:u w:val="single"/>
        </w:rPr>
        <w:t xml:space="preserve"> </w:t>
      </w:r>
      <w:r w:rsidR="000D04C2" w:rsidRPr="006026C5">
        <w:rPr>
          <w:b/>
          <w:color w:val="FFFFFF" w:themeColor="background1"/>
          <w:highlight w:val="black"/>
          <w:u w:val="single"/>
        </w:rPr>
        <w:t>SECTION 2: APPLICATION RANKING</w:t>
      </w:r>
    </w:p>
    <w:p w:rsidR="00A16BF1" w:rsidRDefault="00A16BF1" w:rsidP="00A16BF1">
      <w:pPr>
        <w:spacing w:after="0"/>
      </w:pPr>
    </w:p>
    <w:p w:rsidR="00A16BF1" w:rsidRPr="00C74CFF" w:rsidRDefault="006026C5" w:rsidP="006026C5">
      <w:pPr>
        <w:spacing w:after="0"/>
        <w:ind w:left="-360"/>
        <w:rPr>
          <w:b/>
          <w:u w:val="single"/>
        </w:rPr>
      </w:pPr>
      <w:r w:rsidRPr="00C74CFF">
        <w:rPr>
          <w:b/>
          <w:u w:val="single"/>
        </w:rPr>
        <w:t>SEVERITY OF PROBLEM</w:t>
      </w:r>
    </w:p>
    <w:p w:rsidR="00A16BF1" w:rsidRDefault="00A16BF1" w:rsidP="00A16BF1">
      <w:pPr>
        <w:spacing w:after="0"/>
      </w:pPr>
    </w:p>
    <w:p w:rsidR="000D04C2" w:rsidRPr="00965E94" w:rsidRDefault="00B30024" w:rsidP="00A16BF1">
      <w:pPr>
        <w:pStyle w:val="ListParagraph"/>
        <w:numPr>
          <w:ilvl w:val="0"/>
          <w:numId w:val="3"/>
        </w:numPr>
        <w:spacing w:after="0"/>
        <w:ind w:left="360"/>
      </w:pPr>
      <w:r>
        <w:rPr>
          <w:b/>
        </w:rPr>
        <w:t>“Modified” Worksite Assessment</w:t>
      </w:r>
      <w:r w:rsidR="00976C3D" w:rsidRPr="000D04C2">
        <w:rPr>
          <w:b/>
        </w:rPr>
        <w:t>:</w:t>
      </w:r>
      <w:r w:rsidR="00976C3D">
        <w:tab/>
      </w:r>
      <w:r w:rsidR="00976C3D">
        <w:tab/>
      </w:r>
      <w:r w:rsidR="00976C3D">
        <w:tab/>
      </w:r>
      <w:r w:rsidR="00976C3D">
        <w:tab/>
      </w:r>
      <w:r w:rsidR="00976C3D">
        <w:tab/>
      </w:r>
      <w:r w:rsidR="00976C3D">
        <w:tab/>
      </w:r>
    </w:p>
    <w:p w:rsidR="00965E94" w:rsidRPr="001D3EA6" w:rsidRDefault="00965E94" w:rsidP="00965E94">
      <w:pPr>
        <w:pStyle w:val="ListParagraph"/>
        <w:numPr>
          <w:ilvl w:val="1"/>
          <w:numId w:val="3"/>
        </w:numPr>
        <w:spacing w:after="0"/>
        <w:ind w:left="720"/>
      </w:pPr>
      <w:r w:rsidRPr="001D3EA6">
        <w:rPr>
          <w:b/>
        </w:rPr>
        <w:t xml:space="preserve">Road </w:t>
      </w:r>
      <w:r w:rsidR="00147C9F">
        <w:rPr>
          <w:b/>
        </w:rPr>
        <w:t>Sediment in</w:t>
      </w:r>
      <w:r w:rsidRPr="001D3EA6">
        <w:rPr>
          <w:b/>
        </w:rPr>
        <w:t xml:space="preserve"> Stream: </w:t>
      </w:r>
      <w:r w:rsidR="000B1D32" w:rsidRPr="001D3EA6">
        <w:rPr>
          <w:b/>
        </w:rPr>
        <w:t xml:space="preserve">    </w:t>
      </w:r>
      <w:r w:rsidRPr="001D3EA6">
        <w:t>none-</w:t>
      </w:r>
      <w:r w:rsidRPr="001D3EA6">
        <w:rPr>
          <w:b/>
          <w:u w:val="single"/>
        </w:rPr>
        <w:t>0</w:t>
      </w:r>
      <w:r w:rsidRPr="001D3EA6">
        <w:t xml:space="preserve">   </w:t>
      </w:r>
      <w:r w:rsidR="000B1D32" w:rsidRPr="001D3EA6">
        <w:t xml:space="preserve">  </w:t>
      </w:r>
      <w:r w:rsidRPr="001D3EA6">
        <w:t>Slight-</w:t>
      </w:r>
      <w:r w:rsidRPr="001D3EA6">
        <w:rPr>
          <w:b/>
          <w:u w:val="single"/>
        </w:rPr>
        <w:t>5</w:t>
      </w:r>
      <w:r w:rsidRPr="001D3EA6">
        <w:t xml:space="preserve"> </w:t>
      </w:r>
      <w:r w:rsidR="000B1D32" w:rsidRPr="001D3EA6">
        <w:t xml:space="preserve">  </w:t>
      </w:r>
      <w:r w:rsidRPr="001D3EA6">
        <w:t xml:space="preserve">  Moderate-</w:t>
      </w:r>
      <w:r w:rsidRPr="001D3EA6">
        <w:rPr>
          <w:b/>
          <w:u w:val="single"/>
        </w:rPr>
        <w:t>10</w:t>
      </w:r>
      <w:r w:rsidRPr="001D3EA6">
        <w:t xml:space="preserve"> </w:t>
      </w:r>
      <w:r w:rsidR="000B1D32" w:rsidRPr="001D3EA6">
        <w:t xml:space="preserve">  </w:t>
      </w:r>
      <w:r w:rsidRPr="001D3EA6">
        <w:t xml:space="preserve">  Severe-</w:t>
      </w:r>
      <w:r w:rsidRPr="001D3EA6">
        <w:rPr>
          <w:b/>
          <w:u w:val="single"/>
        </w:rPr>
        <w:t>15</w:t>
      </w:r>
      <w:r w:rsidR="00B30024" w:rsidRPr="001D3EA6">
        <w:rPr>
          <w:b/>
        </w:rPr>
        <w:tab/>
      </w:r>
      <w:r w:rsidR="00B30024" w:rsidRPr="001D3EA6">
        <w:t xml:space="preserve">________ </w:t>
      </w:r>
      <w:r w:rsidR="00B30024" w:rsidRPr="001D3EA6">
        <w:rPr>
          <w:sz w:val="16"/>
        </w:rPr>
        <w:t>(</w:t>
      </w:r>
      <w:r w:rsidR="00B30024" w:rsidRPr="006026C5">
        <w:rPr>
          <w:sz w:val="16"/>
        </w:rPr>
        <w:t>15</w:t>
      </w:r>
      <w:r w:rsidR="00B30024" w:rsidRPr="001D3EA6">
        <w:rPr>
          <w:sz w:val="16"/>
        </w:rPr>
        <w:t>)</w:t>
      </w:r>
    </w:p>
    <w:p w:rsidR="00965E94" w:rsidRPr="001D3EA6" w:rsidRDefault="00965E94" w:rsidP="00965E94">
      <w:pPr>
        <w:pStyle w:val="ListParagraph"/>
        <w:numPr>
          <w:ilvl w:val="1"/>
          <w:numId w:val="3"/>
        </w:numPr>
        <w:spacing w:after="0"/>
        <w:ind w:left="720"/>
      </w:pPr>
      <w:r>
        <w:rPr>
          <w:b/>
        </w:rPr>
        <w:t>Wet Site Conditions:</w:t>
      </w:r>
      <w:r>
        <w:t xml:space="preserve"> </w:t>
      </w:r>
      <w:r w:rsidR="000B1D32">
        <w:t xml:space="preserve">    </w:t>
      </w:r>
      <w:r>
        <w:t>Dry-</w:t>
      </w:r>
      <w:r w:rsidRPr="000B1D32">
        <w:rPr>
          <w:b/>
          <w:u w:val="single"/>
        </w:rPr>
        <w:t>0</w:t>
      </w:r>
      <w:r>
        <w:t xml:space="preserve">   </w:t>
      </w:r>
      <w:r w:rsidR="000B1D32">
        <w:t xml:space="preserve">  </w:t>
      </w:r>
      <w:r>
        <w:t>Saturated Ditches-</w:t>
      </w:r>
      <w:r w:rsidRPr="000B1D32">
        <w:rPr>
          <w:b/>
          <w:u w:val="single"/>
        </w:rPr>
        <w:t>3</w:t>
      </w:r>
      <w:r>
        <w:t xml:space="preserve">  </w:t>
      </w:r>
      <w:r w:rsidR="000B1D32">
        <w:t xml:space="preserve">  </w:t>
      </w:r>
      <w:r>
        <w:t xml:space="preserve"> Roadside Springs-</w:t>
      </w:r>
      <w:r w:rsidR="00B30024">
        <w:rPr>
          <w:b/>
          <w:u w:val="single"/>
        </w:rPr>
        <w:t>5</w:t>
      </w:r>
      <w:r>
        <w:t xml:space="preserve">   </w:t>
      </w:r>
      <w:r w:rsidR="00B30024">
        <w:tab/>
      </w:r>
      <w:r w:rsidR="00B30024" w:rsidRPr="00514B46">
        <w:t xml:space="preserve">________ </w:t>
      </w:r>
      <w:r w:rsidR="00B30024" w:rsidRPr="00514B46">
        <w:rPr>
          <w:sz w:val="16"/>
        </w:rPr>
        <w:t>(</w:t>
      </w:r>
      <w:r w:rsidR="00B30024" w:rsidRPr="006026C5">
        <w:rPr>
          <w:sz w:val="16"/>
        </w:rPr>
        <w:t>10</w:t>
      </w:r>
      <w:r w:rsidR="00B30024" w:rsidRPr="00514B46">
        <w:rPr>
          <w:sz w:val="16"/>
        </w:rPr>
        <w:t>)</w:t>
      </w:r>
      <w:r>
        <w:br/>
        <w:t>Fl</w:t>
      </w:r>
      <w:r w:rsidRPr="001D3EA6">
        <w:t>ow in Ditches-</w:t>
      </w:r>
      <w:r w:rsidR="00B30024" w:rsidRPr="001D3EA6">
        <w:rPr>
          <w:b/>
          <w:u w:val="single"/>
        </w:rPr>
        <w:t>7</w:t>
      </w:r>
      <w:r w:rsidRPr="001D3EA6">
        <w:t xml:space="preserve">  </w:t>
      </w:r>
      <w:r w:rsidR="000B1D32" w:rsidRPr="001D3EA6">
        <w:t xml:space="preserve">  </w:t>
      </w:r>
      <w:r w:rsidRPr="001D3EA6">
        <w:t xml:space="preserve"> Saturated Base-</w:t>
      </w:r>
      <w:r w:rsidRPr="001D3EA6">
        <w:rPr>
          <w:b/>
          <w:u w:val="single"/>
        </w:rPr>
        <w:t>1</w:t>
      </w:r>
      <w:r w:rsidR="00B30024" w:rsidRPr="001D3EA6">
        <w:rPr>
          <w:b/>
          <w:u w:val="single"/>
        </w:rPr>
        <w:t>0</w:t>
      </w:r>
      <w:r w:rsidR="00B30024" w:rsidRPr="001D3EA6">
        <w:rPr>
          <w:b/>
        </w:rPr>
        <w:tab/>
      </w:r>
      <w:r w:rsidR="00B30024" w:rsidRPr="001D3EA6">
        <w:rPr>
          <w:b/>
        </w:rPr>
        <w:tab/>
      </w:r>
      <w:r w:rsidR="00B30024" w:rsidRPr="001D3EA6">
        <w:rPr>
          <w:b/>
        </w:rPr>
        <w:tab/>
      </w:r>
      <w:r w:rsidR="00B30024" w:rsidRPr="001D3EA6">
        <w:rPr>
          <w:b/>
        </w:rPr>
        <w:tab/>
      </w:r>
      <w:r w:rsidR="00B30024" w:rsidRPr="001D3EA6">
        <w:rPr>
          <w:b/>
        </w:rPr>
        <w:tab/>
      </w:r>
      <w:r w:rsidR="00B30024" w:rsidRPr="001D3EA6">
        <w:rPr>
          <w:b/>
        </w:rPr>
        <w:tab/>
      </w:r>
    </w:p>
    <w:p w:rsidR="001D3EA6" w:rsidRPr="001D3EA6" w:rsidRDefault="001D3EA6" w:rsidP="00D32041">
      <w:pPr>
        <w:pStyle w:val="ListParagraph"/>
        <w:numPr>
          <w:ilvl w:val="1"/>
          <w:numId w:val="3"/>
        </w:numPr>
        <w:spacing w:after="0"/>
        <w:ind w:left="720"/>
      </w:pPr>
      <w:r w:rsidRPr="001D3EA6">
        <w:rPr>
          <w:b/>
        </w:rPr>
        <w:t>Road Surface Condition</w:t>
      </w:r>
      <w:r>
        <w:rPr>
          <w:b/>
        </w:rPr>
        <w:tab/>
      </w:r>
      <w:r>
        <w:rPr>
          <w:b/>
        </w:rPr>
        <w:tab/>
      </w:r>
      <w:r>
        <w:rPr>
          <w:b/>
        </w:rPr>
        <w:tab/>
      </w:r>
      <w:r>
        <w:rPr>
          <w:b/>
        </w:rPr>
        <w:tab/>
      </w:r>
      <w:r>
        <w:rPr>
          <w:b/>
        </w:rPr>
        <w:tab/>
      </w:r>
      <w:r>
        <w:rPr>
          <w:b/>
        </w:rPr>
        <w:tab/>
      </w:r>
      <w:r>
        <w:rPr>
          <w:b/>
        </w:rPr>
        <w:tab/>
      </w:r>
      <w:r>
        <w:rPr>
          <w:b/>
        </w:rPr>
        <w:tab/>
      </w:r>
      <w:r w:rsidRPr="001D3EA6">
        <w:t xml:space="preserve">________ </w:t>
      </w:r>
      <w:r w:rsidRPr="001D3EA6">
        <w:rPr>
          <w:sz w:val="16"/>
        </w:rPr>
        <w:t>(</w:t>
      </w:r>
      <w:r w:rsidRPr="006026C5">
        <w:rPr>
          <w:sz w:val="16"/>
        </w:rPr>
        <w:t>15</w:t>
      </w:r>
      <w:r w:rsidRPr="001D3EA6">
        <w:rPr>
          <w:sz w:val="16"/>
        </w:rPr>
        <w:t>)</w:t>
      </w:r>
    </w:p>
    <w:p w:rsidR="001D3EA6" w:rsidRPr="001D3EA6" w:rsidRDefault="001D3EA6" w:rsidP="001D3EA6">
      <w:pPr>
        <w:pStyle w:val="ListParagraph"/>
        <w:numPr>
          <w:ilvl w:val="2"/>
          <w:numId w:val="3"/>
        </w:numPr>
        <w:spacing w:after="0"/>
        <w:ind w:left="990"/>
      </w:pPr>
      <w:r w:rsidRPr="00766A7B">
        <w:rPr>
          <w:b/>
          <w:u w:val="single"/>
        </w:rPr>
        <w:t>LVR</w:t>
      </w:r>
      <w:r w:rsidRPr="001D3EA6">
        <w:rPr>
          <w:b/>
        </w:rPr>
        <w:t xml:space="preserve"> </w:t>
      </w:r>
      <w:r>
        <w:rPr>
          <w:b/>
        </w:rPr>
        <w:t>EVALUATION</w:t>
      </w:r>
      <w:r w:rsidRPr="001D3EA6">
        <w:rPr>
          <w:b/>
        </w:rPr>
        <w:t xml:space="preserve">: </w:t>
      </w:r>
      <w:r w:rsidR="00D32041" w:rsidRPr="001D3EA6">
        <w:rPr>
          <w:b/>
        </w:rPr>
        <w:t>Pavement Condition</w:t>
      </w:r>
      <w:r w:rsidR="00965E94" w:rsidRPr="001D3EA6">
        <w:rPr>
          <w:b/>
        </w:rPr>
        <w:t>:</w:t>
      </w:r>
      <w:r w:rsidR="000B1D32" w:rsidRPr="001D3EA6">
        <w:rPr>
          <w:b/>
        </w:rPr>
        <w:t xml:space="preserve">    </w:t>
      </w:r>
      <w:r w:rsidR="00965E94" w:rsidRPr="001D3EA6">
        <w:t xml:space="preserve"> </w:t>
      </w:r>
      <w:r w:rsidR="00D32041" w:rsidRPr="001D3EA6">
        <w:t>good</w:t>
      </w:r>
      <w:r w:rsidR="00965E94" w:rsidRPr="001D3EA6">
        <w:t>-</w:t>
      </w:r>
      <w:r w:rsidR="00965E94" w:rsidRPr="001D3EA6">
        <w:rPr>
          <w:b/>
          <w:u w:val="single"/>
        </w:rPr>
        <w:t>0</w:t>
      </w:r>
      <w:r w:rsidR="00965E94" w:rsidRPr="001D3EA6">
        <w:t xml:space="preserve">  </w:t>
      </w:r>
      <w:r w:rsidR="000B1D32" w:rsidRPr="001D3EA6">
        <w:t xml:space="preserve">  </w:t>
      </w:r>
      <w:r w:rsidR="00965E94" w:rsidRPr="001D3EA6">
        <w:t xml:space="preserve"> </w:t>
      </w:r>
      <w:r w:rsidR="00D32041" w:rsidRPr="001D3EA6">
        <w:t>fair, some cracking</w:t>
      </w:r>
      <w:r w:rsidR="00965E94" w:rsidRPr="001D3EA6">
        <w:t>-</w:t>
      </w:r>
      <w:r w:rsidR="00B30024" w:rsidRPr="001D3EA6">
        <w:rPr>
          <w:b/>
          <w:u w:val="single"/>
        </w:rPr>
        <w:t>5</w:t>
      </w:r>
      <w:r w:rsidR="00965E94" w:rsidRPr="001D3EA6">
        <w:t xml:space="preserve"> </w:t>
      </w:r>
      <w:r w:rsidR="000B1D32" w:rsidRPr="001D3EA6">
        <w:t xml:space="preserve">  </w:t>
      </w:r>
      <w:r w:rsidR="00965E94" w:rsidRPr="001D3EA6">
        <w:t xml:space="preserve"> </w:t>
      </w:r>
      <w:r w:rsidRPr="001D3EA6">
        <w:br/>
      </w:r>
      <w:r w:rsidR="00D32041" w:rsidRPr="001D3EA6">
        <w:t>Poor, cracking, unevenness</w:t>
      </w:r>
      <w:r w:rsidR="00965E94" w:rsidRPr="001D3EA6">
        <w:t>-</w:t>
      </w:r>
      <w:r w:rsidR="00965E94" w:rsidRPr="001D3EA6">
        <w:rPr>
          <w:b/>
          <w:u w:val="single"/>
        </w:rPr>
        <w:t>7</w:t>
      </w:r>
      <w:r w:rsidR="00D32041" w:rsidRPr="001D3EA6">
        <w:rPr>
          <w:b/>
        </w:rPr>
        <w:t xml:space="preserve">      </w:t>
      </w:r>
      <w:r w:rsidR="00D32041" w:rsidRPr="001D3EA6">
        <w:t>Damaged</w:t>
      </w:r>
      <w:r w:rsidR="00965E94" w:rsidRPr="001D3EA6">
        <w:t>-</w:t>
      </w:r>
      <w:r w:rsidR="00965E94" w:rsidRPr="001D3EA6">
        <w:rPr>
          <w:b/>
          <w:u w:val="single"/>
        </w:rPr>
        <w:t>10</w:t>
      </w:r>
      <w:r w:rsidR="00965E94" w:rsidRPr="001D3EA6">
        <w:t xml:space="preserve">  </w:t>
      </w:r>
      <w:r w:rsidR="000B1D32" w:rsidRPr="001D3EA6">
        <w:t xml:space="preserve">  </w:t>
      </w:r>
      <w:r w:rsidR="00965E94" w:rsidRPr="001D3EA6">
        <w:t xml:space="preserve"> </w:t>
      </w:r>
      <w:r w:rsidR="00D32041" w:rsidRPr="001D3EA6">
        <w:t>Severely Damaged</w:t>
      </w:r>
      <w:r w:rsidR="00965E94" w:rsidRPr="001D3EA6">
        <w:t>-</w:t>
      </w:r>
      <w:r w:rsidR="00965E94" w:rsidRPr="001D3EA6">
        <w:rPr>
          <w:b/>
          <w:u w:val="single"/>
        </w:rPr>
        <w:t>15</w:t>
      </w:r>
    </w:p>
    <w:p w:rsidR="00965E94" w:rsidRDefault="001D3EA6" w:rsidP="001D3EA6">
      <w:pPr>
        <w:pStyle w:val="ListParagraph"/>
        <w:numPr>
          <w:ilvl w:val="2"/>
          <w:numId w:val="3"/>
        </w:numPr>
        <w:spacing w:after="0"/>
        <w:ind w:left="990"/>
      </w:pPr>
      <w:r w:rsidRPr="00766A7B">
        <w:rPr>
          <w:b/>
          <w:u w:val="single"/>
        </w:rPr>
        <w:t>D&amp;G</w:t>
      </w:r>
      <w:r w:rsidRPr="001D3EA6">
        <w:rPr>
          <w:b/>
        </w:rPr>
        <w:t xml:space="preserve"> </w:t>
      </w:r>
      <w:r>
        <w:rPr>
          <w:b/>
        </w:rPr>
        <w:t>EVALUATION</w:t>
      </w:r>
      <w:r w:rsidRPr="001D3EA6">
        <w:t>: Hard Gravel-</w:t>
      </w:r>
      <w:r w:rsidRPr="001D3EA6">
        <w:rPr>
          <w:b/>
          <w:u w:val="single"/>
        </w:rPr>
        <w:t>0</w:t>
      </w:r>
      <w:r w:rsidRPr="001D3EA6">
        <w:t xml:space="preserve">     Mixed Stone-</w:t>
      </w:r>
      <w:r w:rsidRPr="001D3EA6">
        <w:rPr>
          <w:b/>
          <w:u w:val="single"/>
        </w:rPr>
        <w:t>5</w:t>
      </w:r>
      <w:r w:rsidRPr="001D3EA6">
        <w:t xml:space="preserve">     Soft Stone-</w:t>
      </w:r>
      <w:r w:rsidRPr="001D3EA6">
        <w:rPr>
          <w:b/>
          <w:u w:val="single"/>
        </w:rPr>
        <w:t>7</w:t>
      </w:r>
      <w:r w:rsidRPr="001D3EA6">
        <w:t xml:space="preserve">   </w:t>
      </w:r>
      <w:r w:rsidRPr="001D3EA6">
        <w:tab/>
      </w:r>
      <w:r w:rsidRPr="001D3EA6">
        <w:tab/>
      </w:r>
      <w:r w:rsidRPr="001D3EA6">
        <w:br/>
        <w:t>Mixed stone/dirt/d</w:t>
      </w:r>
      <w:r>
        <w:t>ust-</w:t>
      </w:r>
      <w:r w:rsidRPr="000B1D32">
        <w:rPr>
          <w:b/>
          <w:u w:val="single"/>
        </w:rPr>
        <w:t>10</w:t>
      </w:r>
      <w:r>
        <w:t xml:space="preserve">     Severe Dust-</w:t>
      </w:r>
      <w:r w:rsidRPr="000B1D32">
        <w:rPr>
          <w:b/>
          <w:u w:val="single"/>
        </w:rPr>
        <w:t>15</w:t>
      </w:r>
      <w:r w:rsidR="00B30024" w:rsidRPr="001D3EA6">
        <w:rPr>
          <w:b/>
        </w:rPr>
        <w:tab/>
      </w:r>
      <w:r w:rsidR="00B30024" w:rsidRPr="001D3EA6">
        <w:rPr>
          <w:b/>
        </w:rPr>
        <w:tab/>
      </w:r>
      <w:r w:rsidR="00B30024" w:rsidRPr="001D3EA6">
        <w:rPr>
          <w:b/>
        </w:rPr>
        <w:tab/>
      </w:r>
      <w:r w:rsidR="00B30024" w:rsidRPr="001D3EA6">
        <w:rPr>
          <w:b/>
        </w:rPr>
        <w:tab/>
      </w:r>
    </w:p>
    <w:p w:rsidR="00965E94" w:rsidRDefault="00965E94" w:rsidP="00965E94">
      <w:pPr>
        <w:pStyle w:val="ListParagraph"/>
        <w:numPr>
          <w:ilvl w:val="1"/>
          <w:numId w:val="3"/>
        </w:numPr>
        <w:spacing w:after="0"/>
        <w:ind w:left="720"/>
      </w:pPr>
      <w:r>
        <w:rPr>
          <w:b/>
        </w:rPr>
        <w:t>Road Slope:</w:t>
      </w:r>
      <w:r w:rsidR="000B1D32">
        <w:rPr>
          <w:b/>
        </w:rPr>
        <w:t xml:space="preserve">    </w:t>
      </w:r>
      <w:r>
        <w:t xml:space="preserve"> &lt;5%-</w:t>
      </w:r>
      <w:r w:rsidRPr="000B1D32">
        <w:rPr>
          <w:b/>
          <w:u w:val="single"/>
        </w:rPr>
        <w:t>0</w:t>
      </w:r>
      <w:r>
        <w:t xml:space="preserve">  </w:t>
      </w:r>
      <w:r w:rsidR="000B1D32">
        <w:t xml:space="preserve">  </w:t>
      </w:r>
      <w:r>
        <w:t xml:space="preserve"> 5-10%-</w:t>
      </w:r>
      <w:r w:rsidRPr="000B1D32">
        <w:rPr>
          <w:b/>
          <w:u w:val="single"/>
        </w:rPr>
        <w:t>5</w:t>
      </w:r>
      <w:r>
        <w:t xml:space="preserve">  </w:t>
      </w:r>
      <w:r w:rsidR="000B1D32">
        <w:t xml:space="preserve">  </w:t>
      </w:r>
      <w:r>
        <w:t xml:space="preserve"> &gt;10%-</w:t>
      </w:r>
      <w:r w:rsidRPr="000B1D32">
        <w:rPr>
          <w:b/>
          <w:u w:val="single"/>
        </w:rPr>
        <w:t>10</w:t>
      </w:r>
      <w:r w:rsidR="00B30024">
        <w:rPr>
          <w:b/>
        </w:rPr>
        <w:tab/>
      </w:r>
      <w:r w:rsidR="00B30024">
        <w:rPr>
          <w:b/>
        </w:rPr>
        <w:tab/>
      </w:r>
      <w:r w:rsidR="00B30024">
        <w:rPr>
          <w:b/>
        </w:rPr>
        <w:tab/>
      </w:r>
      <w:r w:rsidR="00B30024">
        <w:rPr>
          <w:b/>
        </w:rPr>
        <w:tab/>
      </w:r>
      <w:r w:rsidR="00B30024">
        <w:rPr>
          <w:b/>
        </w:rPr>
        <w:tab/>
      </w:r>
      <w:r w:rsidR="00B30024" w:rsidRPr="00514B46">
        <w:t xml:space="preserve">________ </w:t>
      </w:r>
      <w:r w:rsidR="00B30024" w:rsidRPr="006026C5">
        <w:rPr>
          <w:sz w:val="16"/>
        </w:rPr>
        <w:t>(10)</w:t>
      </w:r>
    </w:p>
    <w:p w:rsidR="000B1D32" w:rsidRDefault="000B1D32" w:rsidP="00965E94">
      <w:pPr>
        <w:pStyle w:val="ListParagraph"/>
        <w:numPr>
          <w:ilvl w:val="1"/>
          <w:numId w:val="3"/>
        </w:numPr>
        <w:spacing w:after="0"/>
        <w:ind w:left="720"/>
      </w:pPr>
      <w:r>
        <w:rPr>
          <w:b/>
        </w:rPr>
        <w:t xml:space="preserve">Road Shape (cross-slope/crown):     </w:t>
      </w:r>
      <w:r w:rsidRPr="000B1D32">
        <w:t>Good-</w:t>
      </w:r>
      <w:r w:rsidRPr="000B1D32">
        <w:rPr>
          <w:b/>
          <w:u w:val="single"/>
        </w:rPr>
        <w:t>0</w:t>
      </w:r>
      <w:r w:rsidRPr="000B1D32">
        <w:t xml:space="preserve">   </w:t>
      </w:r>
      <w:r>
        <w:t xml:space="preserve">  </w:t>
      </w:r>
      <w:r w:rsidRPr="000B1D32">
        <w:t xml:space="preserve">Fair- </w:t>
      </w:r>
      <w:r w:rsidRPr="000B1D32">
        <w:rPr>
          <w:b/>
          <w:u w:val="single"/>
        </w:rPr>
        <w:t>3</w:t>
      </w:r>
      <w:r w:rsidRPr="000B1D32">
        <w:t xml:space="preserve"> </w:t>
      </w:r>
      <w:r>
        <w:t xml:space="preserve">  </w:t>
      </w:r>
      <w:r w:rsidRPr="000B1D32">
        <w:t xml:space="preserve"> Poor-</w:t>
      </w:r>
      <w:r w:rsidRPr="000B1D32">
        <w:rPr>
          <w:b/>
          <w:u w:val="single"/>
        </w:rPr>
        <w:t>5</w:t>
      </w:r>
      <w:r w:rsidRPr="000B1D32">
        <w:t xml:space="preserve"> </w:t>
      </w:r>
      <w:r w:rsidR="00B30024">
        <w:tab/>
      </w:r>
      <w:r w:rsidR="00B30024">
        <w:tab/>
      </w:r>
      <w:r w:rsidR="00B30024">
        <w:tab/>
      </w:r>
      <w:r w:rsidR="00B30024" w:rsidRPr="00514B46">
        <w:t xml:space="preserve">________ </w:t>
      </w:r>
      <w:r w:rsidR="00B30024" w:rsidRPr="006026C5">
        <w:rPr>
          <w:sz w:val="16"/>
        </w:rPr>
        <w:t>(5)</w:t>
      </w:r>
    </w:p>
    <w:p w:rsidR="00965E94" w:rsidRDefault="00965E94" w:rsidP="00965E94">
      <w:pPr>
        <w:pStyle w:val="ListParagraph"/>
        <w:numPr>
          <w:ilvl w:val="1"/>
          <w:numId w:val="3"/>
        </w:numPr>
        <w:spacing w:after="0"/>
        <w:ind w:left="720"/>
      </w:pPr>
      <w:r>
        <w:rPr>
          <w:b/>
        </w:rPr>
        <w:t>Slope to Stream:</w:t>
      </w:r>
      <w:r>
        <w:t xml:space="preserve"> </w:t>
      </w:r>
      <w:r w:rsidR="000B1D32">
        <w:t xml:space="preserve">    </w:t>
      </w:r>
      <w:r>
        <w:t>&lt;30%-</w:t>
      </w:r>
      <w:r w:rsidRPr="000B1D32">
        <w:rPr>
          <w:b/>
          <w:u w:val="single"/>
        </w:rPr>
        <w:t xml:space="preserve">0 </w:t>
      </w:r>
      <w:r>
        <w:t xml:space="preserve">  </w:t>
      </w:r>
      <w:r w:rsidR="000B1D32">
        <w:t xml:space="preserve">  </w:t>
      </w:r>
      <w:r>
        <w:t>30-60%-</w:t>
      </w:r>
      <w:r w:rsidR="00B30024">
        <w:rPr>
          <w:b/>
          <w:u w:val="single"/>
        </w:rPr>
        <w:t>3</w:t>
      </w:r>
      <w:r>
        <w:t xml:space="preserve">  </w:t>
      </w:r>
      <w:r w:rsidR="000B1D32">
        <w:t xml:space="preserve">  </w:t>
      </w:r>
      <w:r>
        <w:t xml:space="preserve"> &gt;60%-</w:t>
      </w:r>
      <w:r w:rsidR="00B30024">
        <w:rPr>
          <w:b/>
          <w:u w:val="single"/>
        </w:rPr>
        <w:t>5</w:t>
      </w:r>
      <w:r w:rsidR="00B30024">
        <w:rPr>
          <w:b/>
        </w:rPr>
        <w:tab/>
      </w:r>
      <w:r w:rsidR="00B30024">
        <w:rPr>
          <w:b/>
        </w:rPr>
        <w:tab/>
      </w:r>
      <w:r w:rsidR="00B30024">
        <w:rPr>
          <w:b/>
        </w:rPr>
        <w:tab/>
      </w:r>
      <w:r w:rsidR="00B30024">
        <w:rPr>
          <w:b/>
        </w:rPr>
        <w:tab/>
      </w:r>
      <w:r w:rsidR="00B30024" w:rsidRPr="00514B46">
        <w:t xml:space="preserve">________ </w:t>
      </w:r>
      <w:r w:rsidR="00B30024" w:rsidRPr="00514B46">
        <w:rPr>
          <w:sz w:val="16"/>
        </w:rPr>
        <w:t>(</w:t>
      </w:r>
      <w:r w:rsidR="00B30024" w:rsidRPr="006026C5">
        <w:rPr>
          <w:sz w:val="16"/>
        </w:rPr>
        <w:t>5</w:t>
      </w:r>
      <w:r w:rsidR="00B30024" w:rsidRPr="00514B46">
        <w:rPr>
          <w:sz w:val="16"/>
        </w:rPr>
        <w:t>)</w:t>
      </w:r>
    </w:p>
    <w:p w:rsidR="000B1D32" w:rsidRDefault="00965E94" w:rsidP="00965E94">
      <w:pPr>
        <w:pStyle w:val="ListParagraph"/>
        <w:numPr>
          <w:ilvl w:val="1"/>
          <w:numId w:val="3"/>
        </w:numPr>
        <w:spacing w:after="0"/>
        <w:ind w:left="720"/>
      </w:pPr>
      <w:r>
        <w:rPr>
          <w:b/>
        </w:rPr>
        <w:t>Distance to Stream:</w:t>
      </w:r>
      <w:r w:rsidR="000B1D32">
        <w:rPr>
          <w:b/>
        </w:rPr>
        <w:t xml:space="preserve">    </w:t>
      </w:r>
      <w:r>
        <w:t xml:space="preserve"> &gt;100’-</w:t>
      </w:r>
      <w:r w:rsidRPr="000B1D32">
        <w:rPr>
          <w:b/>
          <w:u w:val="single"/>
        </w:rPr>
        <w:t>0</w:t>
      </w:r>
      <w:r>
        <w:t xml:space="preserve">   </w:t>
      </w:r>
      <w:r w:rsidR="000B1D32">
        <w:t xml:space="preserve">  </w:t>
      </w:r>
      <w:r>
        <w:t xml:space="preserve"> 50’-100’-</w:t>
      </w:r>
      <w:r w:rsidR="00B30024">
        <w:rPr>
          <w:b/>
          <w:u w:val="single"/>
        </w:rPr>
        <w:t>3</w:t>
      </w:r>
      <w:r>
        <w:t xml:space="preserve">  </w:t>
      </w:r>
      <w:r w:rsidR="000B1D32">
        <w:t xml:space="preserve">  </w:t>
      </w:r>
      <w:r>
        <w:t xml:space="preserve">  &lt;50’/crossing-</w:t>
      </w:r>
      <w:r w:rsidR="00B30024">
        <w:rPr>
          <w:b/>
          <w:u w:val="single"/>
        </w:rPr>
        <w:t>5</w:t>
      </w:r>
      <w:r w:rsidR="00B30024">
        <w:rPr>
          <w:b/>
        </w:rPr>
        <w:tab/>
      </w:r>
      <w:r w:rsidR="00B30024">
        <w:rPr>
          <w:b/>
        </w:rPr>
        <w:tab/>
      </w:r>
      <w:r w:rsidR="00B30024">
        <w:rPr>
          <w:b/>
        </w:rPr>
        <w:tab/>
      </w:r>
      <w:r w:rsidR="00B30024" w:rsidRPr="00514B46">
        <w:t xml:space="preserve">________ </w:t>
      </w:r>
      <w:r w:rsidR="00B30024" w:rsidRPr="00514B46">
        <w:rPr>
          <w:sz w:val="16"/>
        </w:rPr>
        <w:t>(</w:t>
      </w:r>
      <w:r w:rsidR="00B30024" w:rsidRPr="006026C5">
        <w:rPr>
          <w:sz w:val="16"/>
        </w:rPr>
        <w:t>5</w:t>
      </w:r>
      <w:r w:rsidR="00B30024" w:rsidRPr="00514B46">
        <w:rPr>
          <w:sz w:val="16"/>
        </w:rPr>
        <w:t>)</w:t>
      </w:r>
    </w:p>
    <w:p w:rsidR="000B1D32" w:rsidRDefault="000B1D32" w:rsidP="00965E94">
      <w:pPr>
        <w:pStyle w:val="ListParagraph"/>
        <w:numPr>
          <w:ilvl w:val="1"/>
          <w:numId w:val="3"/>
        </w:numPr>
        <w:spacing w:after="0"/>
        <w:ind w:left="720"/>
      </w:pPr>
      <w:r>
        <w:rPr>
          <w:b/>
        </w:rPr>
        <w:t>Outlets to Stream:</w:t>
      </w:r>
      <w:r>
        <w:t xml:space="preserve">     None-</w:t>
      </w:r>
      <w:r w:rsidRPr="000B1D32">
        <w:rPr>
          <w:b/>
          <w:u w:val="single"/>
        </w:rPr>
        <w:t>0</w:t>
      </w:r>
      <w:r>
        <w:t xml:space="preserve">     Near Stream-</w:t>
      </w:r>
      <w:r w:rsidR="00B30024">
        <w:rPr>
          <w:b/>
          <w:u w:val="single"/>
        </w:rPr>
        <w:t>3</w:t>
      </w:r>
      <w:r w:rsidRPr="00B30024">
        <w:rPr>
          <w:b/>
        </w:rPr>
        <w:t xml:space="preserve">  </w:t>
      </w:r>
      <w:r>
        <w:t xml:space="preserve">   Directly to Stream-</w:t>
      </w:r>
      <w:r w:rsidR="00B30024">
        <w:rPr>
          <w:b/>
          <w:u w:val="single"/>
        </w:rPr>
        <w:t>5</w:t>
      </w:r>
      <w:r w:rsidR="00B30024">
        <w:rPr>
          <w:b/>
        </w:rPr>
        <w:tab/>
      </w:r>
      <w:r w:rsidR="00B30024">
        <w:rPr>
          <w:b/>
        </w:rPr>
        <w:tab/>
      </w:r>
      <w:r w:rsidR="00B30024" w:rsidRPr="00514B46">
        <w:t xml:space="preserve">________ </w:t>
      </w:r>
      <w:r w:rsidR="00B30024" w:rsidRPr="00514B46">
        <w:rPr>
          <w:sz w:val="16"/>
        </w:rPr>
        <w:t>(</w:t>
      </w:r>
      <w:r w:rsidR="00B30024" w:rsidRPr="006026C5">
        <w:rPr>
          <w:sz w:val="16"/>
        </w:rPr>
        <w:t>5</w:t>
      </w:r>
      <w:r w:rsidR="00B30024" w:rsidRPr="00514B46">
        <w:rPr>
          <w:sz w:val="16"/>
        </w:rPr>
        <w:t>)</w:t>
      </w:r>
    </w:p>
    <w:p w:rsidR="000B1D32" w:rsidRDefault="000B1D32" w:rsidP="00965E94">
      <w:pPr>
        <w:pStyle w:val="ListParagraph"/>
        <w:numPr>
          <w:ilvl w:val="1"/>
          <w:numId w:val="3"/>
        </w:numPr>
        <w:spacing w:after="0"/>
        <w:ind w:left="720"/>
      </w:pPr>
      <w:r>
        <w:rPr>
          <w:b/>
        </w:rPr>
        <w:t>Outlet/Bleeder Stability:</w:t>
      </w:r>
      <w:r>
        <w:t xml:space="preserve">     Stable-</w:t>
      </w:r>
      <w:r w:rsidRPr="000B1D32">
        <w:rPr>
          <w:b/>
          <w:u w:val="single"/>
        </w:rPr>
        <w:t>0</w:t>
      </w:r>
      <w:r>
        <w:t xml:space="preserve">     Moderate-</w:t>
      </w:r>
      <w:r w:rsidRPr="000B1D32">
        <w:rPr>
          <w:b/>
          <w:u w:val="single"/>
        </w:rPr>
        <w:t>3</w:t>
      </w:r>
      <w:r>
        <w:t xml:space="preserve">     Unstable-</w:t>
      </w:r>
      <w:r w:rsidRPr="000B1D32">
        <w:rPr>
          <w:b/>
          <w:u w:val="single"/>
        </w:rPr>
        <w:t>5</w:t>
      </w:r>
      <w:r w:rsidR="00B30024">
        <w:rPr>
          <w:b/>
        </w:rPr>
        <w:tab/>
      </w:r>
      <w:r w:rsidR="00B30024">
        <w:rPr>
          <w:b/>
        </w:rPr>
        <w:tab/>
      </w:r>
      <w:r w:rsidR="00B30024" w:rsidRPr="00514B46">
        <w:t xml:space="preserve">________ </w:t>
      </w:r>
      <w:r w:rsidR="00B30024" w:rsidRPr="00514B46">
        <w:rPr>
          <w:sz w:val="16"/>
        </w:rPr>
        <w:t>(</w:t>
      </w:r>
      <w:r w:rsidR="00B30024" w:rsidRPr="006026C5">
        <w:rPr>
          <w:sz w:val="16"/>
        </w:rPr>
        <w:t>5)</w:t>
      </w:r>
    </w:p>
    <w:p w:rsidR="00965E94" w:rsidRDefault="000B1D32" w:rsidP="00965E94">
      <w:pPr>
        <w:pStyle w:val="ListParagraph"/>
        <w:numPr>
          <w:ilvl w:val="1"/>
          <w:numId w:val="3"/>
        </w:numPr>
        <w:spacing w:after="0"/>
        <w:ind w:left="720"/>
      </w:pPr>
      <w:r>
        <w:rPr>
          <w:b/>
        </w:rPr>
        <w:t>Road Ditch Stability:</w:t>
      </w:r>
      <w:r>
        <w:t xml:space="preserve">     Stable-</w:t>
      </w:r>
      <w:r w:rsidRPr="000B1D32">
        <w:rPr>
          <w:b/>
          <w:u w:val="single"/>
        </w:rPr>
        <w:t>0</w:t>
      </w:r>
      <w:r w:rsidRPr="000B1D32">
        <w:rPr>
          <w:b/>
        </w:rPr>
        <w:t xml:space="preserve">  </w:t>
      </w:r>
      <w:r>
        <w:t xml:space="preserve">   Fair-</w:t>
      </w:r>
      <w:r w:rsidRPr="000B1D32">
        <w:rPr>
          <w:b/>
          <w:u w:val="single"/>
        </w:rPr>
        <w:t>3</w:t>
      </w:r>
      <w:r>
        <w:t xml:space="preserve">     Poor-</w:t>
      </w:r>
      <w:r w:rsidRPr="000B1D32">
        <w:rPr>
          <w:b/>
          <w:u w:val="single"/>
        </w:rPr>
        <w:t>7</w:t>
      </w:r>
      <w:r>
        <w:t xml:space="preserve">     Unstable-</w:t>
      </w:r>
      <w:r w:rsidRPr="000B1D32">
        <w:rPr>
          <w:b/>
          <w:u w:val="single"/>
        </w:rPr>
        <w:t>10</w:t>
      </w:r>
      <w:r w:rsidR="00B30024">
        <w:rPr>
          <w:b/>
        </w:rPr>
        <w:tab/>
      </w:r>
      <w:r w:rsidR="00B30024">
        <w:rPr>
          <w:b/>
        </w:rPr>
        <w:tab/>
      </w:r>
      <w:r w:rsidR="00B30024" w:rsidRPr="00514B46">
        <w:t xml:space="preserve">________ </w:t>
      </w:r>
      <w:r w:rsidR="00B30024" w:rsidRPr="00514B46">
        <w:rPr>
          <w:sz w:val="16"/>
        </w:rPr>
        <w:t>(</w:t>
      </w:r>
      <w:r w:rsidR="00B30024" w:rsidRPr="006026C5">
        <w:rPr>
          <w:sz w:val="16"/>
        </w:rPr>
        <w:t>10</w:t>
      </w:r>
      <w:r w:rsidR="00B30024" w:rsidRPr="00514B46">
        <w:rPr>
          <w:sz w:val="16"/>
        </w:rPr>
        <w:t>)</w:t>
      </w:r>
    </w:p>
    <w:p w:rsidR="000B1D32" w:rsidRPr="000D04C2" w:rsidRDefault="000B1D32" w:rsidP="000B1D32">
      <w:pPr>
        <w:pStyle w:val="ListParagraph"/>
        <w:numPr>
          <w:ilvl w:val="1"/>
          <w:numId w:val="3"/>
        </w:numPr>
        <w:spacing w:after="0"/>
        <w:ind w:left="720"/>
      </w:pPr>
      <w:r>
        <w:rPr>
          <w:b/>
        </w:rPr>
        <w:t>Road Bank Stability:</w:t>
      </w:r>
      <w:r>
        <w:t xml:space="preserve">     Stable-</w:t>
      </w:r>
      <w:r w:rsidRPr="000B1D32">
        <w:rPr>
          <w:b/>
          <w:u w:val="single"/>
        </w:rPr>
        <w:t>0</w:t>
      </w:r>
      <w:r>
        <w:t xml:space="preserve">     Fair-</w:t>
      </w:r>
      <w:r w:rsidRPr="000B1D32">
        <w:rPr>
          <w:b/>
          <w:u w:val="single"/>
        </w:rPr>
        <w:t>3</w:t>
      </w:r>
      <w:r>
        <w:t xml:space="preserve">     Poor-</w:t>
      </w:r>
      <w:r w:rsidRPr="000B1D32">
        <w:rPr>
          <w:b/>
          <w:u w:val="single"/>
        </w:rPr>
        <w:t>7</w:t>
      </w:r>
      <w:r>
        <w:t xml:space="preserve">     Unstable-</w:t>
      </w:r>
      <w:r w:rsidRPr="000B1D32">
        <w:rPr>
          <w:b/>
          <w:u w:val="single"/>
        </w:rPr>
        <w:t>10</w:t>
      </w:r>
      <w:r w:rsidR="00B30024">
        <w:rPr>
          <w:b/>
        </w:rPr>
        <w:tab/>
      </w:r>
      <w:r w:rsidR="00B30024">
        <w:rPr>
          <w:b/>
        </w:rPr>
        <w:tab/>
      </w:r>
      <w:r w:rsidR="00B30024" w:rsidRPr="00514B46">
        <w:t xml:space="preserve">________ </w:t>
      </w:r>
      <w:r w:rsidR="00B30024" w:rsidRPr="00514B46">
        <w:rPr>
          <w:sz w:val="16"/>
        </w:rPr>
        <w:t>(</w:t>
      </w:r>
      <w:r w:rsidR="00B30024" w:rsidRPr="006026C5">
        <w:rPr>
          <w:sz w:val="16"/>
        </w:rPr>
        <w:t>10</w:t>
      </w:r>
      <w:r w:rsidR="00B30024" w:rsidRPr="00514B46">
        <w:rPr>
          <w:sz w:val="16"/>
        </w:rPr>
        <w:t>)</w:t>
      </w:r>
    </w:p>
    <w:p w:rsidR="000B1D32" w:rsidRPr="000B1D32" w:rsidRDefault="000B1D32" w:rsidP="00965E94">
      <w:pPr>
        <w:pStyle w:val="ListParagraph"/>
        <w:numPr>
          <w:ilvl w:val="1"/>
          <w:numId w:val="3"/>
        </w:numPr>
        <w:spacing w:after="0"/>
        <w:ind w:left="720"/>
      </w:pPr>
      <w:r w:rsidRPr="000B1D32">
        <w:rPr>
          <w:b/>
        </w:rPr>
        <w:t>Average Canopy Cover:</w:t>
      </w:r>
      <w:r>
        <w:rPr>
          <w:b/>
        </w:rPr>
        <w:t xml:space="preserve">    </w:t>
      </w:r>
      <w:r>
        <w:t xml:space="preserve"> Moderate-</w:t>
      </w:r>
      <w:r w:rsidRPr="000B1D32">
        <w:rPr>
          <w:b/>
          <w:u w:val="single"/>
        </w:rPr>
        <w:t>0</w:t>
      </w:r>
      <w:r>
        <w:t xml:space="preserve">     Minimal-</w:t>
      </w:r>
      <w:r w:rsidRPr="000B1D32">
        <w:rPr>
          <w:b/>
          <w:u w:val="single"/>
        </w:rPr>
        <w:t>3</w:t>
      </w:r>
      <w:r>
        <w:t xml:space="preserve">     Heavy-</w:t>
      </w:r>
      <w:r w:rsidRPr="000B1D32">
        <w:rPr>
          <w:b/>
          <w:u w:val="single"/>
        </w:rPr>
        <w:t>5</w:t>
      </w:r>
      <w:r w:rsidR="00B30024">
        <w:rPr>
          <w:b/>
        </w:rPr>
        <w:tab/>
      </w:r>
      <w:r w:rsidR="00B30024">
        <w:rPr>
          <w:b/>
        </w:rPr>
        <w:tab/>
      </w:r>
      <w:r w:rsidR="00B30024">
        <w:rPr>
          <w:b/>
        </w:rPr>
        <w:tab/>
      </w:r>
      <w:r w:rsidR="00B30024" w:rsidRPr="00514B46">
        <w:t xml:space="preserve">________ </w:t>
      </w:r>
      <w:r w:rsidR="00B30024" w:rsidRPr="00514B46">
        <w:rPr>
          <w:sz w:val="16"/>
        </w:rPr>
        <w:t>(</w:t>
      </w:r>
      <w:r w:rsidR="00B30024" w:rsidRPr="006026C5">
        <w:rPr>
          <w:sz w:val="16"/>
        </w:rPr>
        <w:t>5</w:t>
      </w:r>
      <w:r w:rsidR="00B30024" w:rsidRPr="00514B46">
        <w:rPr>
          <w:sz w:val="16"/>
        </w:rPr>
        <w:t>)</w:t>
      </w:r>
    </w:p>
    <w:p w:rsidR="000B1D32" w:rsidRPr="003C36A7" w:rsidRDefault="000B1D32" w:rsidP="00965E94">
      <w:pPr>
        <w:pStyle w:val="ListParagraph"/>
        <w:numPr>
          <w:ilvl w:val="1"/>
          <w:numId w:val="3"/>
        </w:numPr>
        <w:spacing w:after="0"/>
        <w:ind w:left="720"/>
      </w:pPr>
      <w:r w:rsidRPr="000B1D32">
        <w:rPr>
          <w:b/>
        </w:rPr>
        <w:t>Off-ROW Impacts</w:t>
      </w:r>
      <w:r w:rsidR="00245FFE">
        <w:rPr>
          <w:b/>
        </w:rPr>
        <w:t xml:space="preserve"> resolved</w:t>
      </w:r>
      <w:r w:rsidRPr="000B1D32">
        <w:rPr>
          <w:b/>
        </w:rPr>
        <w:t>:</w:t>
      </w:r>
      <w:r>
        <w:t xml:space="preserve"> </w:t>
      </w:r>
      <w:r w:rsidR="00B30024">
        <w:t xml:space="preserve">    </w:t>
      </w:r>
      <w:r>
        <w:t>None-</w:t>
      </w:r>
      <w:r w:rsidRPr="000B1D32">
        <w:rPr>
          <w:b/>
          <w:u w:val="single"/>
        </w:rPr>
        <w:t>0</w:t>
      </w:r>
      <w:r>
        <w:t xml:space="preserve">     Minimal-</w:t>
      </w:r>
      <w:r w:rsidRPr="000B1D32">
        <w:rPr>
          <w:b/>
          <w:u w:val="single"/>
        </w:rPr>
        <w:t>3</w:t>
      </w:r>
      <w:r>
        <w:t xml:space="preserve">     Some-</w:t>
      </w:r>
      <w:r w:rsidRPr="000B1D32">
        <w:rPr>
          <w:b/>
          <w:u w:val="single"/>
        </w:rPr>
        <w:t>7</w:t>
      </w:r>
      <w:r>
        <w:t xml:space="preserve">     Many-</w:t>
      </w:r>
      <w:r w:rsidRPr="000B1D32">
        <w:rPr>
          <w:b/>
          <w:u w:val="single"/>
        </w:rPr>
        <w:t>10</w:t>
      </w:r>
      <w:r w:rsidR="00B30024">
        <w:rPr>
          <w:b/>
        </w:rPr>
        <w:tab/>
      </w:r>
      <w:r w:rsidR="00B30024" w:rsidRPr="00514B46">
        <w:t xml:space="preserve">________ </w:t>
      </w:r>
      <w:r w:rsidR="00B30024" w:rsidRPr="00514B46">
        <w:rPr>
          <w:sz w:val="16"/>
        </w:rPr>
        <w:t>(</w:t>
      </w:r>
      <w:r w:rsidR="00B30024" w:rsidRPr="006026C5">
        <w:rPr>
          <w:sz w:val="16"/>
        </w:rPr>
        <w:t>10</w:t>
      </w:r>
      <w:r w:rsidR="00B30024" w:rsidRPr="00514B46">
        <w:rPr>
          <w:sz w:val="16"/>
        </w:rPr>
        <w:t>)</w:t>
      </w:r>
    </w:p>
    <w:p w:rsidR="003C36A7" w:rsidRDefault="006026C5" w:rsidP="003C36A7">
      <w:pPr>
        <w:pStyle w:val="Subtitle"/>
        <w:numPr>
          <w:ilvl w:val="0"/>
          <w:numId w:val="0"/>
        </w:numPr>
        <w:ind w:left="720"/>
      </w:pPr>
      <w:r>
        <w:rPr>
          <w:noProof/>
        </w:rPr>
        <mc:AlternateContent>
          <mc:Choice Requires="wps">
            <w:drawing>
              <wp:anchor distT="0" distB="0" distL="114300" distR="114300" simplePos="0" relativeHeight="251661312" behindDoc="0" locked="0" layoutInCell="1" allowOverlap="1" wp14:anchorId="6D751FDD" wp14:editId="41544CF5">
                <wp:simplePos x="0" y="0"/>
                <wp:positionH relativeFrom="column">
                  <wp:posOffset>-86205</wp:posOffset>
                </wp:positionH>
                <wp:positionV relativeFrom="paragraph">
                  <wp:posOffset>16304</wp:posOffset>
                </wp:positionV>
                <wp:extent cx="3107903" cy="782262"/>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903" cy="782262"/>
                        </a:xfrm>
                        <a:prstGeom prst="rect">
                          <a:avLst/>
                        </a:prstGeom>
                        <a:solidFill>
                          <a:srgbClr val="FFFFCC"/>
                        </a:solidFill>
                        <a:ln w="9525">
                          <a:solidFill>
                            <a:srgbClr val="000000"/>
                          </a:solidFill>
                          <a:miter lim="800000"/>
                          <a:headEnd/>
                          <a:tailEnd/>
                        </a:ln>
                      </wps:spPr>
                      <wps:txbx>
                        <w:txbxContent>
                          <w:p w:rsidR="00670E27" w:rsidRPr="00670E27" w:rsidRDefault="00670E27">
                            <w:pPr>
                              <w:rPr>
                                <w:sz w:val="16"/>
                              </w:rPr>
                            </w:pPr>
                            <w:r>
                              <w:rPr>
                                <w:sz w:val="16"/>
                              </w:rPr>
                              <w:t xml:space="preserve">Note the assessment above has been modified from the original version.  Feel free to use the original version or change the scores to reflect county priorities.  Regardless of the method used, sites should be re-evaluated when they are applied for.  Outdated </w:t>
                            </w:r>
                            <w:r w:rsidR="006026C5">
                              <w:rPr>
                                <w:sz w:val="16"/>
                              </w:rPr>
                              <w:t xml:space="preserve">GIS </w:t>
                            </w:r>
                            <w:r>
                              <w:rPr>
                                <w:sz w:val="16"/>
                              </w:rPr>
                              <w:t>assessment scores should not be used for project ranking.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8pt;margin-top:1.3pt;width:244.7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" fillcolor="#ffc">
                <v:textbox>
                  <w:txbxContent>
                    <w:p w:rsidR="00670E27" w:rsidRPr="00670E27" w:rsidRDefault="00670E27">
                      <w:pPr>
                        <w:rPr>
                          <w:sz w:val="16"/>
                        </w:rPr>
                      </w:pPr>
                      <w:r>
                        <w:rPr>
                          <w:sz w:val="16"/>
                        </w:rPr>
                        <w:t xml:space="preserve">Note the assessment above has been modified from the original version.  Feel free to use the original version or change the scores to reflect county priorities.  Regardless of the method used, sites should be re-evaluated when they are applied for.  Outdated </w:t>
                      </w:r>
                      <w:r w:rsidR="006026C5">
                        <w:rPr>
                          <w:sz w:val="16"/>
                        </w:rPr>
                        <w:t xml:space="preserve">GIS </w:t>
                      </w:r>
                      <w:r>
                        <w:rPr>
                          <w:sz w:val="16"/>
                        </w:rPr>
                        <w:t>assessment scores should not be used for project ranking.</w:t>
                      </w:r>
                    </w:p>
                  </w:txbxContent>
                </v:textbox>
              </v:shape>
            </w:pict>
          </mc:Fallback>
        </mc:AlternateContent>
      </w:r>
    </w:p>
    <w:p w:rsidR="00B30024" w:rsidRDefault="00B30024" w:rsidP="00B30024">
      <w:pPr>
        <w:pStyle w:val="Subtitle"/>
        <w:numPr>
          <w:ilvl w:val="0"/>
          <w:numId w:val="0"/>
        </w:numPr>
        <w:ind w:left="360"/>
      </w:pPr>
    </w:p>
    <w:p w:rsidR="00B30024" w:rsidRPr="00B30024" w:rsidRDefault="00B30024" w:rsidP="00B30024">
      <w:pPr>
        <w:ind w:left="4320" w:firstLine="720"/>
      </w:pPr>
      <w:r w:rsidRPr="00B30024">
        <w:rPr>
          <w:b/>
        </w:rPr>
        <w:t>Modified Assessment Subtotal</w:t>
      </w:r>
      <w:r>
        <w:t>:</w:t>
      </w:r>
      <w:r>
        <w:tab/>
      </w:r>
      <w:r w:rsidRPr="0024580A">
        <w:rPr>
          <w:b/>
        </w:rPr>
        <w:t xml:space="preserve">________ </w:t>
      </w:r>
      <w:r w:rsidR="006852E2">
        <w:rPr>
          <w:b/>
          <w:sz w:val="16"/>
        </w:rPr>
        <w:t>(110</w:t>
      </w:r>
      <w:r w:rsidRPr="0024580A">
        <w:rPr>
          <w:b/>
          <w:sz w:val="16"/>
        </w:rPr>
        <w:t>)</w:t>
      </w:r>
    </w:p>
    <w:p w:rsidR="000D04C2" w:rsidRPr="000D04C2" w:rsidRDefault="000D04C2" w:rsidP="000D04C2">
      <w:pPr>
        <w:pStyle w:val="ListParagraph"/>
        <w:spacing w:after="0"/>
        <w:ind w:left="360"/>
      </w:pPr>
    </w:p>
    <w:p w:rsidR="0024580A" w:rsidRDefault="0024580A" w:rsidP="00C74CFF">
      <w:pPr>
        <w:spacing w:after="0"/>
      </w:pPr>
    </w:p>
    <w:p w:rsidR="00C74CFF" w:rsidRPr="000D04C2" w:rsidRDefault="00F90AE6" w:rsidP="000D04C2">
      <w:pPr>
        <w:pStyle w:val="Subtitle"/>
      </w:pPr>
      <w:r>
        <w:t>Classification</w:t>
      </w:r>
      <w:r w:rsidR="00C74CFF" w:rsidRPr="000D04C2">
        <w:t xml:space="preserve"> of stream or waterbody impacted:</w:t>
      </w:r>
    </w:p>
    <w:p w:rsidR="00C74CFF" w:rsidRDefault="00CE1E68" w:rsidP="000D04C2">
      <w:pPr>
        <w:spacing w:after="0"/>
        <w:ind w:firstLine="360"/>
      </w:pPr>
      <w:proofErr w:type="spellStart"/>
      <w:r>
        <w:t>Warmwater</w:t>
      </w:r>
      <w:proofErr w:type="spellEnd"/>
      <w:r>
        <w:t xml:space="preserve"> Fishery-</w:t>
      </w:r>
      <w:r w:rsidR="00F90AE6">
        <w:rPr>
          <w:b/>
          <w:u w:val="single"/>
        </w:rPr>
        <w:t>1</w:t>
      </w:r>
      <w:r w:rsidRPr="00CE1E68">
        <w:rPr>
          <w:b/>
          <w:u w:val="single"/>
        </w:rPr>
        <w:t>0</w:t>
      </w:r>
      <w:r>
        <w:t xml:space="preserve">     Coldwater Fishery-</w:t>
      </w:r>
      <w:r w:rsidR="00F90AE6">
        <w:rPr>
          <w:b/>
          <w:u w:val="single"/>
        </w:rPr>
        <w:t>2</w:t>
      </w:r>
      <w:r w:rsidRPr="00CE1E68">
        <w:rPr>
          <w:b/>
          <w:u w:val="single"/>
        </w:rPr>
        <w:t>0</w:t>
      </w:r>
      <w:r>
        <w:t xml:space="preserve">     </w:t>
      </w:r>
      <w:r w:rsidR="00C74CFF">
        <w:t>HQ/EV/drinking water-</w:t>
      </w:r>
      <w:r w:rsidR="00F90AE6">
        <w:rPr>
          <w:b/>
          <w:u w:val="single"/>
        </w:rPr>
        <w:t>3</w:t>
      </w:r>
      <w:r w:rsidR="00C74CFF" w:rsidRPr="0024580A">
        <w:rPr>
          <w:b/>
          <w:u w:val="single"/>
        </w:rPr>
        <w:t>0</w:t>
      </w:r>
      <w:r>
        <w:tab/>
      </w:r>
      <w:r w:rsidR="0024580A">
        <w:tab/>
      </w:r>
      <w:r w:rsidR="00C74CFF">
        <w:t xml:space="preserve">________ </w:t>
      </w:r>
      <w:r w:rsidR="0024580A">
        <w:rPr>
          <w:sz w:val="16"/>
        </w:rPr>
        <w:t>(</w:t>
      </w:r>
      <w:r w:rsidR="00F90AE6">
        <w:rPr>
          <w:sz w:val="16"/>
        </w:rPr>
        <w:t>3</w:t>
      </w:r>
      <w:r w:rsidR="00C74CFF" w:rsidRPr="00976C3D">
        <w:rPr>
          <w:sz w:val="16"/>
        </w:rPr>
        <w:t>0)</w:t>
      </w:r>
    </w:p>
    <w:p w:rsidR="00C74CFF" w:rsidRDefault="00C74CFF" w:rsidP="00A16BF1">
      <w:pPr>
        <w:spacing w:after="0"/>
      </w:pPr>
    </w:p>
    <w:p w:rsidR="00C74CFF" w:rsidRPr="00C74CFF" w:rsidRDefault="006026C5" w:rsidP="006026C5">
      <w:pPr>
        <w:spacing w:after="0"/>
        <w:ind w:left="-360"/>
        <w:rPr>
          <w:b/>
          <w:u w:val="single"/>
        </w:rPr>
      </w:pPr>
      <w:r>
        <w:rPr>
          <w:b/>
          <w:u w:val="single"/>
        </w:rPr>
        <w:t>EFFECTIVENESS OF SOLUTION</w:t>
      </w:r>
    </w:p>
    <w:p w:rsidR="00C74CFF" w:rsidRDefault="00C74CFF" w:rsidP="00A16BF1">
      <w:pPr>
        <w:spacing w:after="0"/>
      </w:pPr>
    </w:p>
    <w:p w:rsidR="00976C3D" w:rsidRPr="00CE1E68" w:rsidRDefault="00976C3D" w:rsidP="000D04C2">
      <w:pPr>
        <w:pStyle w:val="Subtitle"/>
      </w:pPr>
      <w:r w:rsidRPr="00CE1E68">
        <w:t>Degree to which project remediates impact to waterbody:</w:t>
      </w:r>
    </w:p>
    <w:p w:rsidR="00976C3D" w:rsidRDefault="00976C3D" w:rsidP="000D04C2">
      <w:pPr>
        <w:spacing w:after="0"/>
        <w:ind w:firstLine="360"/>
      </w:pPr>
      <w:r>
        <w:t>Slightly-</w:t>
      </w:r>
      <w:r w:rsidRPr="00CE1E68">
        <w:rPr>
          <w:b/>
          <w:u w:val="single"/>
        </w:rPr>
        <w:t>0</w:t>
      </w:r>
      <w:r>
        <w:tab/>
        <w:t>Moderately-</w:t>
      </w:r>
      <w:r w:rsidR="00F90AE6">
        <w:rPr>
          <w:b/>
          <w:u w:val="single"/>
        </w:rPr>
        <w:t>1</w:t>
      </w:r>
      <w:r w:rsidRPr="00CE1E68">
        <w:rPr>
          <w:b/>
          <w:u w:val="single"/>
        </w:rPr>
        <w:t>0</w:t>
      </w:r>
      <w:r>
        <w:tab/>
      </w:r>
      <w:r>
        <w:tab/>
        <w:t>Highly-</w:t>
      </w:r>
      <w:r w:rsidR="00903E0D">
        <w:rPr>
          <w:b/>
          <w:u w:val="single"/>
        </w:rPr>
        <w:t>3</w:t>
      </w:r>
      <w:r w:rsidRPr="00CE1E68">
        <w:rPr>
          <w:b/>
          <w:u w:val="single"/>
        </w:rPr>
        <w:t>0</w:t>
      </w:r>
      <w:r>
        <w:tab/>
        <w:t xml:space="preserve">Almost completely- </w:t>
      </w:r>
      <w:r w:rsidR="00903E0D" w:rsidRPr="00903E0D">
        <w:rPr>
          <w:u w:val="single"/>
        </w:rPr>
        <w:t>5</w:t>
      </w:r>
      <w:r w:rsidRPr="00CE1E68">
        <w:rPr>
          <w:b/>
          <w:u w:val="single"/>
        </w:rPr>
        <w:t>0</w:t>
      </w:r>
      <w:r>
        <w:tab/>
      </w:r>
      <w:r>
        <w:tab/>
        <w:t xml:space="preserve">________ </w:t>
      </w:r>
      <w:r w:rsidR="0024580A">
        <w:rPr>
          <w:sz w:val="16"/>
        </w:rPr>
        <w:t>(</w:t>
      </w:r>
      <w:r w:rsidR="00903E0D">
        <w:rPr>
          <w:sz w:val="16"/>
        </w:rPr>
        <w:t>5</w:t>
      </w:r>
      <w:r w:rsidRPr="00976C3D">
        <w:rPr>
          <w:sz w:val="16"/>
        </w:rPr>
        <w:t>0)</w:t>
      </w:r>
    </w:p>
    <w:p w:rsidR="0020532A" w:rsidRDefault="0020532A" w:rsidP="00A16BF1">
      <w:pPr>
        <w:spacing w:after="0"/>
      </w:pPr>
    </w:p>
    <w:p w:rsidR="00610FCB" w:rsidRPr="00CE1E68" w:rsidRDefault="00610FCB" w:rsidP="000D04C2">
      <w:pPr>
        <w:pStyle w:val="Subtitle"/>
      </w:pPr>
      <w:r w:rsidRPr="00CE1E68">
        <w:t>Degree to which project improves road:</w:t>
      </w:r>
    </w:p>
    <w:p w:rsidR="00610FCB" w:rsidRDefault="00610FCB" w:rsidP="000D04C2">
      <w:pPr>
        <w:spacing w:after="0"/>
        <w:ind w:firstLine="360"/>
      </w:pPr>
      <w:r>
        <w:t>Slightly-</w:t>
      </w:r>
      <w:r w:rsidRPr="00CE1E68">
        <w:rPr>
          <w:b/>
          <w:u w:val="single"/>
        </w:rPr>
        <w:t>0</w:t>
      </w:r>
      <w:r>
        <w:tab/>
        <w:t>Moderately-</w:t>
      </w:r>
      <w:r w:rsidR="00F90AE6">
        <w:rPr>
          <w:b/>
          <w:u w:val="single"/>
        </w:rPr>
        <w:t>5</w:t>
      </w:r>
      <w:r>
        <w:tab/>
      </w:r>
      <w:r>
        <w:tab/>
        <w:t>Highly-</w:t>
      </w:r>
      <w:r w:rsidR="00F90AE6" w:rsidRPr="00F90AE6">
        <w:rPr>
          <w:u w:val="single"/>
        </w:rPr>
        <w:t>1</w:t>
      </w:r>
      <w:r w:rsidRPr="00CE1E68">
        <w:rPr>
          <w:b/>
          <w:u w:val="single"/>
        </w:rPr>
        <w:t>0</w:t>
      </w:r>
      <w:r>
        <w:tab/>
        <w:t xml:space="preserve">Extremely high- </w:t>
      </w:r>
      <w:r w:rsidR="00F90AE6">
        <w:rPr>
          <w:b/>
          <w:u w:val="single"/>
        </w:rPr>
        <w:t>15</w:t>
      </w:r>
      <w:r>
        <w:tab/>
      </w:r>
      <w:r>
        <w:tab/>
        <w:t xml:space="preserve">________ </w:t>
      </w:r>
      <w:r w:rsidR="00F90AE6">
        <w:rPr>
          <w:sz w:val="16"/>
        </w:rPr>
        <w:t>(15</w:t>
      </w:r>
      <w:r w:rsidRPr="00976C3D">
        <w:rPr>
          <w:sz w:val="16"/>
        </w:rPr>
        <w:t>)</w:t>
      </w:r>
    </w:p>
    <w:p w:rsidR="00610FCB" w:rsidRDefault="00610FCB" w:rsidP="00A16BF1">
      <w:pPr>
        <w:spacing w:after="0"/>
      </w:pPr>
    </w:p>
    <w:p w:rsidR="00610FCB" w:rsidRPr="00CE1E68" w:rsidRDefault="00610FCB" w:rsidP="000D04C2">
      <w:pPr>
        <w:pStyle w:val="Subtitle"/>
      </w:pPr>
      <w:r w:rsidRPr="00CE1E68">
        <w:t>Cost effectiveness: How much “environmental benefit per dollar”</w:t>
      </w:r>
      <w:r w:rsidR="00C74CFF" w:rsidRPr="00CE1E68">
        <w:t xml:space="preserve"> (benefit per cost)</w:t>
      </w:r>
      <w:r w:rsidRPr="00CE1E68">
        <w:t>?</w:t>
      </w:r>
    </w:p>
    <w:p w:rsidR="00AB311B" w:rsidRDefault="00C74CFF" w:rsidP="006026C5">
      <w:pPr>
        <w:spacing w:after="0"/>
        <w:ind w:firstLine="360"/>
        <w:rPr>
          <w:sz w:val="16"/>
        </w:rPr>
      </w:pPr>
      <w:r>
        <w:t>Low ben/</w:t>
      </w:r>
      <w:r w:rsidR="000D04C2">
        <w:t>$</w:t>
      </w:r>
      <w:r>
        <w:t>-</w:t>
      </w:r>
      <w:r w:rsidRPr="00CE1E68">
        <w:rPr>
          <w:b/>
          <w:u w:val="single"/>
        </w:rPr>
        <w:t>0</w:t>
      </w:r>
      <w:r>
        <w:t xml:space="preserve">    Moderate </w:t>
      </w:r>
      <w:r w:rsidR="000D04C2">
        <w:t>ben/$</w:t>
      </w:r>
      <w:r>
        <w:t>-</w:t>
      </w:r>
      <w:r w:rsidR="00F90AE6">
        <w:rPr>
          <w:b/>
          <w:u w:val="single"/>
        </w:rPr>
        <w:t>1</w:t>
      </w:r>
      <w:r w:rsidRPr="00CE1E68">
        <w:rPr>
          <w:b/>
          <w:u w:val="single"/>
        </w:rPr>
        <w:t>0</w:t>
      </w:r>
      <w:r>
        <w:t xml:space="preserve">    High </w:t>
      </w:r>
      <w:r w:rsidR="000D04C2">
        <w:t>ben/$</w:t>
      </w:r>
      <w:r>
        <w:t>-</w:t>
      </w:r>
      <w:r w:rsidR="00903E0D">
        <w:rPr>
          <w:b/>
          <w:u w:val="single"/>
        </w:rPr>
        <w:t>3</w:t>
      </w:r>
      <w:r w:rsidR="0024580A">
        <w:rPr>
          <w:b/>
          <w:u w:val="single"/>
        </w:rPr>
        <w:t>0</w:t>
      </w:r>
      <w:r>
        <w:t xml:space="preserve">    Very high </w:t>
      </w:r>
      <w:r w:rsidR="000D04C2">
        <w:t>ben/$</w:t>
      </w:r>
      <w:r>
        <w:t>-</w:t>
      </w:r>
      <w:r w:rsidR="00903E0D">
        <w:rPr>
          <w:b/>
          <w:u w:val="single"/>
        </w:rPr>
        <w:t>5</w:t>
      </w:r>
      <w:r w:rsidRPr="00CE1E68">
        <w:rPr>
          <w:b/>
          <w:u w:val="single"/>
        </w:rPr>
        <w:t>0</w:t>
      </w:r>
      <w:r w:rsidR="00610FCB">
        <w:tab/>
      </w:r>
      <w:r w:rsidR="000D04C2">
        <w:tab/>
      </w:r>
      <w:r w:rsidR="00610FCB">
        <w:t xml:space="preserve">________ </w:t>
      </w:r>
      <w:r w:rsidR="00F90AE6">
        <w:rPr>
          <w:sz w:val="16"/>
        </w:rPr>
        <w:t>(</w:t>
      </w:r>
      <w:r w:rsidR="00903E0D">
        <w:rPr>
          <w:sz w:val="16"/>
        </w:rPr>
        <w:t>5</w:t>
      </w:r>
      <w:r w:rsidR="00610FCB" w:rsidRPr="00976C3D">
        <w:rPr>
          <w:sz w:val="16"/>
        </w:rPr>
        <w:t>0)</w:t>
      </w:r>
    </w:p>
    <w:p w:rsidR="00AB311B" w:rsidRDefault="00AB311B" w:rsidP="000D04C2">
      <w:pPr>
        <w:spacing w:after="0"/>
        <w:ind w:firstLine="360"/>
      </w:pPr>
    </w:p>
    <w:p w:rsidR="00C74CFF" w:rsidRPr="00C74CFF" w:rsidRDefault="006026C5" w:rsidP="006026C5">
      <w:pPr>
        <w:spacing w:after="0"/>
        <w:ind w:left="-360"/>
        <w:rPr>
          <w:b/>
          <w:u w:val="single"/>
        </w:rPr>
      </w:pPr>
      <w:r>
        <w:rPr>
          <w:b/>
          <w:u w:val="single"/>
        </w:rPr>
        <w:t>OTHER FACTORS</w:t>
      </w:r>
    </w:p>
    <w:p w:rsidR="00C74CFF" w:rsidRDefault="00C74CFF" w:rsidP="00A16BF1">
      <w:pPr>
        <w:spacing w:after="0"/>
      </w:pPr>
    </w:p>
    <w:p w:rsidR="00610FCB" w:rsidRDefault="00610FCB" w:rsidP="000D04C2">
      <w:pPr>
        <w:pStyle w:val="Subtitle"/>
      </w:pPr>
      <w:r w:rsidRPr="00CE1E68">
        <w:t>In-Kind Contributions from Applicant:</w:t>
      </w:r>
      <w:r w:rsidRPr="00CE1E68">
        <w:tab/>
      </w:r>
      <w:r>
        <w:tab/>
      </w:r>
      <w:r>
        <w:tab/>
      </w:r>
      <w:r>
        <w:tab/>
      </w:r>
      <w:r>
        <w:tab/>
      </w:r>
      <w:r>
        <w:tab/>
      </w:r>
      <w:r w:rsidRPr="00514B46">
        <w:rPr>
          <w:b w:val="0"/>
        </w:rPr>
        <w:t>______</w:t>
      </w:r>
      <w:r w:rsidRPr="00F90AE6">
        <w:t xml:space="preserve">__ </w:t>
      </w:r>
      <w:r w:rsidR="00F90AE6" w:rsidRPr="006026C5">
        <w:rPr>
          <w:b w:val="0"/>
          <w:sz w:val="16"/>
        </w:rPr>
        <w:t>(15</w:t>
      </w:r>
      <w:r w:rsidRPr="006026C5">
        <w:rPr>
          <w:b w:val="0"/>
          <w:sz w:val="16"/>
        </w:rPr>
        <w:t>)</w:t>
      </w:r>
    </w:p>
    <w:p w:rsidR="00610FCB" w:rsidRDefault="00610FCB" w:rsidP="000D04C2">
      <w:pPr>
        <w:spacing w:after="0"/>
        <w:ind w:firstLine="360"/>
      </w:pPr>
      <w:r>
        <w:t>1to 10%-</w:t>
      </w:r>
      <w:r w:rsidR="00F90AE6">
        <w:rPr>
          <w:b/>
          <w:u w:val="single"/>
        </w:rPr>
        <w:t>5</w:t>
      </w:r>
      <w:r>
        <w:tab/>
      </w:r>
      <w:r w:rsidR="000D04C2">
        <w:tab/>
      </w:r>
      <w:r>
        <w:t>10-25%-</w:t>
      </w:r>
      <w:r w:rsidR="00F90AE6">
        <w:rPr>
          <w:b/>
          <w:u w:val="single"/>
        </w:rPr>
        <w:t>1</w:t>
      </w:r>
      <w:r w:rsidR="0024580A">
        <w:rPr>
          <w:b/>
          <w:u w:val="single"/>
        </w:rPr>
        <w:t>0</w:t>
      </w:r>
      <w:r>
        <w:tab/>
      </w:r>
      <w:proofErr w:type="gramStart"/>
      <w:r>
        <w:t>Over</w:t>
      </w:r>
      <w:proofErr w:type="gramEnd"/>
      <w:r>
        <w:t xml:space="preserve"> 25%-</w:t>
      </w:r>
      <w:r w:rsidR="00F90AE6">
        <w:rPr>
          <w:b/>
          <w:u w:val="single"/>
        </w:rPr>
        <w:t>15</w:t>
      </w:r>
      <w:r>
        <w:tab/>
      </w:r>
      <w:r>
        <w:tab/>
      </w:r>
      <w:r>
        <w:tab/>
      </w:r>
      <w:r>
        <w:tab/>
      </w:r>
      <w:r>
        <w:tab/>
      </w:r>
      <w:r>
        <w:tab/>
      </w:r>
    </w:p>
    <w:p w:rsidR="00C51932" w:rsidRDefault="00C51932" w:rsidP="00235D1D">
      <w:pPr>
        <w:pStyle w:val="Subtitle"/>
        <w:numPr>
          <w:ilvl w:val="0"/>
          <w:numId w:val="0"/>
        </w:numPr>
      </w:pPr>
    </w:p>
    <w:p w:rsidR="00C74CFF" w:rsidRDefault="00117E55" w:rsidP="000D04C2">
      <w:pPr>
        <w:pStyle w:val="Subtitle"/>
      </w:pPr>
      <w:r w:rsidRPr="00CE1E68">
        <w:t xml:space="preserve">Did applicant contact </w:t>
      </w:r>
      <w:r w:rsidR="00373243">
        <w:t>CD</w:t>
      </w:r>
      <w:r w:rsidRPr="00CE1E68">
        <w:t xml:space="preserve"> </w:t>
      </w:r>
      <w:r w:rsidR="00373243">
        <w:t xml:space="preserve">about this specific project </w:t>
      </w:r>
      <w:r w:rsidRPr="00235D1D">
        <w:rPr>
          <w:u w:val="single"/>
        </w:rPr>
        <w:t>before</w:t>
      </w:r>
      <w:r w:rsidRPr="00CE1E68">
        <w:t xml:space="preserve"> submitting application</w:t>
      </w:r>
      <w:r w:rsidR="00C74CFF" w:rsidRPr="00CE1E68">
        <w:t>:</w:t>
      </w:r>
      <w:r>
        <w:tab/>
      </w:r>
      <w:r w:rsidR="00C74CFF">
        <w:t xml:space="preserve">________ </w:t>
      </w:r>
      <w:r w:rsidR="00C51932" w:rsidRPr="006026C5">
        <w:rPr>
          <w:b w:val="0"/>
          <w:sz w:val="16"/>
        </w:rPr>
        <w:t>(15</w:t>
      </w:r>
      <w:r w:rsidR="00C74CFF" w:rsidRPr="006026C5">
        <w:rPr>
          <w:b w:val="0"/>
          <w:sz w:val="16"/>
        </w:rPr>
        <w:t>)</w:t>
      </w:r>
    </w:p>
    <w:p w:rsidR="00117E55" w:rsidRDefault="00235D1D" w:rsidP="000D04C2">
      <w:pPr>
        <w:spacing w:after="0"/>
        <w:ind w:firstLine="360"/>
      </w:pPr>
      <w:r>
        <w:t>No-</w:t>
      </w:r>
      <w:r w:rsidRPr="00CE1E68">
        <w:rPr>
          <w:b/>
          <w:u w:val="single"/>
        </w:rPr>
        <w:t>0</w:t>
      </w:r>
      <w:r>
        <w:t xml:space="preserve"> </w:t>
      </w:r>
      <w:r>
        <w:tab/>
      </w:r>
      <w:r w:rsidR="00CE1E68">
        <w:t xml:space="preserve">Discussed </w:t>
      </w:r>
      <w:r w:rsidR="00373243">
        <w:t xml:space="preserve">site details </w:t>
      </w:r>
      <w:r w:rsidR="00CE1E68">
        <w:t>with CD-</w:t>
      </w:r>
      <w:r w:rsidR="00C51932">
        <w:rPr>
          <w:b/>
          <w:u w:val="single"/>
        </w:rPr>
        <w:t>1</w:t>
      </w:r>
      <w:r w:rsidR="000D04C2">
        <w:rPr>
          <w:b/>
          <w:u w:val="single"/>
        </w:rPr>
        <w:t>0</w:t>
      </w:r>
      <w:r w:rsidR="00CE1E68">
        <w:t xml:space="preserve">     Met w/CD on site-</w:t>
      </w:r>
      <w:r w:rsidR="00C51932">
        <w:rPr>
          <w:b/>
          <w:u w:val="single"/>
        </w:rPr>
        <w:t>15</w:t>
      </w:r>
      <w:r w:rsidR="00117E55">
        <w:tab/>
      </w:r>
    </w:p>
    <w:p w:rsidR="003622CB" w:rsidRDefault="00A16BF1" w:rsidP="00A16BF1">
      <w:pPr>
        <w:spacing w:after="0"/>
      </w:pPr>
      <w:r>
        <w:tab/>
      </w:r>
    </w:p>
    <w:p w:rsidR="000D04C2" w:rsidRDefault="000D04C2" w:rsidP="000D04C2">
      <w:pPr>
        <w:pStyle w:val="Subtitle"/>
      </w:pPr>
      <w:r>
        <w:t xml:space="preserve">Is applicant maintaining </w:t>
      </w:r>
      <w:r w:rsidR="00235D1D">
        <w:t>recently funded</w:t>
      </w:r>
      <w:r>
        <w:t xml:space="preserve"> </w:t>
      </w:r>
      <w:r w:rsidR="00F90AE6">
        <w:t xml:space="preserve">Program </w:t>
      </w:r>
      <w:r>
        <w:t>projects properly</w:t>
      </w:r>
      <w:r w:rsidRPr="00CE1E68">
        <w:t>:</w:t>
      </w:r>
      <w:r>
        <w:tab/>
      </w:r>
      <w:r>
        <w:tab/>
        <w:t xml:space="preserve">________ </w:t>
      </w:r>
      <w:r w:rsidR="00235D1D" w:rsidRPr="006026C5">
        <w:rPr>
          <w:b w:val="0"/>
          <w:sz w:val="16"/>
        </w:rPr>
        <w:t>(15</w:t>
      </w:r>
      <w:r w:rsidRPr="006026C5">
        <w:rPr>
          <w:b w:val="0"/>
          <w:sz w:val="16"/>
        </w:rPr>
        <w:t>)</w:t>
      </w:r>
    </w:p>
    <w:p w:rsidR="000D04C2" w:rsidRDefault="000D04C2" w:rsidP="000D04C2">
      <w:pPr>
        <w:spacing w:after="0"/>
        <w:ind w:firstLine="360"/>
      </w:pPr>
      <w:r>
        <w:t>No-</w:t>
      </w:r>
      <w:r w:rsidRPr="00CE1E68">
        <w:rPr>
          <w:b/>
          <w:u w:val="single"/>
        </w:rPr>
        <w:t>0</w:t>
      </w:r>
      <w:r>
        <w:t xml:space="preserve">     </w:t>
      </w:r>
      <w:r>
        <w:tab/>
      </w:r>
      <w:r w:rsidR="00373243">
        <w:t>Recent projects still functional</w:t>
      </w:r>
      <w:r>
        <w:t>-</w:t>
      </w:r>
      <w:r w:rsidR="00235D1D">
        <w:rPr>
          <w:b/>
          <w:u w:val="single"/>
        </w:rPr>
        <w:t>10</w:t>
      </w:r>
      <w:r>
        <w:tab/>
        <w:t>Yes</w:t>
      </w:r>
      <w:r w:rsidR="0024580A">
        <w:t xml:space="preserve"> </w:t>
      </w:r>
      <w:r w:rsidR="00F90AE6">
        <w:t>(</w:t>
      </w:r>
      <w:r w:rsidR="0024580A">
        <w:t>or first project</w:t>
      </w:r>
      <w:r w:rsidR="00F90AE6">
        <w:t>)</w:t>
      </w:r>
      <w:r w:rsidR="0024580A">
        <w:t>-</w:t>
      </w:r>
      <w:r w:rsidR="00235D1D">
        <w:rPr>
          <w:b/>
          <w:u w:val="single"/>
        </w:rPr>
        <w:t>15</w:t>
      </w:r>
      <w:r w:rsidRPr="0024580A">
        <w:rPr>
          <w:b/>
        </w:rPr>
        <w:tab/>
      </w:r>
      <w:r>
        <w:tab/>
      </w:r>
    </w:p>
    <w:p w:rsidR="000D04C2" w:rsidRDefault="000D04C2" w:rsidP="000D04C2">
      <w:pPr>
        <w:spacing w:after="0"/>
        <w:ind w:firstLine="360"/>
      </w:pPr>
    </w:p>
    <w:p w:rsidR="00235D1D" w:rsidRPr="00E55F63" w:rsidRDefault="006026C5" w:rsidP="006026C5">
      <w:pPr>
        <w:spacing w:after="0"/>
        <w:ind w:left="4950"/>
        <w:jc w:val="right"/>
        <w:rPr>
          <w:b/>
        </w:rPr>
      </w:pPr>
      <w:r w:rsidRPr="00E55F63">
        <w:rPr>
          <w:b/>
          <w:noProof/>
          <w:u w:val="single"/>
        </w:rPr>
        <mc:AlternateContent>
          <mc:Choice Requires="wps">
            <w:drawing>
              <wp:anchor distT="0" distB="0" distL="114300" distR="114300" simplePos="0" relativeHeight="251669504" behindDoc="0" locked="0" layoutInCell="1" allowOverlap="1" wp14:anchorId="6F5D202C" wp14:editId="62A82621">
                <wp:simplePos x="0" y="0"/>
                <wp:positionH relativeFrom="column">
                  <wp:posOffset>35018</wp:posOffset>
                </wp:positionH>
                <wp:positionV relativeFrom="paragraph">
                  <wp:posOffset>74776</wp:posOffset>
                </wp:positionV>
                <wp:extent cx="2904398" cy="940828"/>
                <wp:effectExtent l="0" t="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398" cy="940828"/>
                        </a:xfrm>
                        <a:prstGeom prst="rect">
                          <a:avLst/>
                        </a:prstGeom>
                        <a:solidFill>
                          <a:srgbClr val="FFFFCC"/>
                        </a:solidFill>
                        <a:ln w="9525">
                          <a:solidFill>
                            <a:srgbClr val="000000"/>
                          </a:solidFill>
                          <a:miter lim="800000"/>
                          <a:headEnd/>
                          <a:tailEnd/>
                        </a:ln>
                      </wps:spPr>
                      <wps:txbx>
                        <w:txbxContent>
                          <w:p w:rsidR="00235D1D" w:rsidRPr="006026C5" w:rsidRDefault="002D6371" w:rsidP="00235D1D">
                            <w:pPr>
                              <w:rPr>
                                <w:sz w:val="18"/>
                              </w:rPr>
                            </w:pPr>
                            <w:r w:rsidRPr="006026C5">
                              <w:rPr>
                                <w:sz w:val="18"/>
                              </w:rPr>
                              <w:t>This sample ranking criteria is weighted toward applications that have moderate to severe environmental problems, and high to very high benefit solutions.  Your QAB is encouraged to customize this to best fit your county’s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pt;margin-top:5.9pt;width:228.7pt;height:7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LjJwIAAEs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" fillcolor="#ffc">
                <v:textbox>
                  <w:txbxContent>
                    <w:p w:rsidR="00235D1D" w:rsidRPr="006026C5" w:rsidRDefault="002D6371" w:rsidP="00235D1D">
                      <w:pPr>
                        <w:rPr>
                          <w:sz w:val="18"/>
                        </w:rPr>
                      </w:pPr>
                      <w:r w:rsidRPr="006026C5">
                        <w:rPr>
                          <w:sz w:val="18"/>
                        </w:rPr>
                        <w:t>This sample ranking criteria is weighted toward applications that have moderate to severe environmental problems, and high to very high benefit solutions.  Your QAB is encouraged to customize this to best fit your county’s needs.</w:t>
                      </w:r>
                    </w:p>
                  </w:txbxContent>
                </v:textbox>
              </v:shape>
            </w:pict>
          </mc:Fallback>
        </mc:AlternateContent>
      </w:r>
      <w:r w:rsidRPr="00E55F63">
        <w:rPr>
          <w:b/>
          <w:u w:val="single"/>
        </w:rPr>
        <w:t>Point Summary</w:t>
      </w:r>
      <w:r w:rsidR="00235D1D" w:rsidRPr="00E55F63">
        <w:rPr>
          <w:b/>
        </w:rPr>
        <w:t>:</w:t>
      </w:r>
    </w:p>
    <w:p w:rsidR="00235D1D" w:rsidRPr="006026C5" w:rsidRDefault="006026C5" w:rsidP="006026C5">
      <w:pPr>
        <w:spacing w:after="0"/>
        <w:ind w:left="4950"/>
        <w:jc w:val="right"/>
        <w:rPr>
          <w:b/>
        </w:rPr>
      </w:pPr>
      <w:r w:rsidRPr="006026C5">
        <w:rPr>
          <w:b/>
        </w:rPr>
        <w:t xml:space="preserve">Severity of </w:t>
      </w:r>
      <w:r w:rsidR="00235D1D" w:rsidRPr="006026C5">
        <w:rPr>
          <w:b/>
        </w:rPr>
        <w:t xml:space="preserve">Problem: </w:t>
      </w:r>
      <w:r w:rsidRPr="006026C5">
        <w:rPr>
          <w:b/>
        </w:rPr>
        <w:t>___</w:t>
      </w:r>
      <w:r>
        <w:rPr>
          <w:b/>
        </w:rPr>
        <w:t>_</w:t>
      </w:r>
      <w:r w:rsidRPr="006026C5">
        <w:rPr>
          <w:b/>
        </w:rPr>
        <w:t>____</w:t>
      </w:r>
      <w:proofErr w:type="gramStart"/>
      <w:r w:rsidRPr="006026C5">
        <w:rPr>
          <w:b/>
        </w:rPr>
        <w:t>_</w:t>
      </w:r>
      <w:r w:rsidRPr="006026C5">
        <w:rPr>
          <w:i/>
          <w:sz w:val="16"/>
        </w:rPr>
        <w:t>(</w:t>
      </w:r>
      <w:proofErr w:type="gramEnd"/>
      <w:r w:rsidR="00235D1D" w:rsidRPr="006026C5">
        <w:rPr>
          <w:i/>
          <w:sz w:val="16"/>
        </w:rPr>
        <w:t>1</w:t>
      </w:r>
      <w:r w:rsidRPr="006026C5">
        <w:rPr>
          <w:i/>
          <w:sz w:val="16"/>
        </w:rPr>
        <w:t>40 possible points)</w:t>
      </w:r>
    </w:p>
    <w:p w:rsidR="00235D1D" w:rsidRPr="006026C5" w:rsidRDefault="006026C5" w:rsidP="006026C5">
      <w:pPr>
        <w:spacing w:after="0"/>
        <w:ind w:left="4950"/>
        <w:jc w:val="right"/>
        <w:rPr>
          <w:b/>
        </w:rPr>
      </w:pPr>
      <w:r w:rsidRPr="006026C5">
        <w:rPr>
          <w:b/>
        </w:rPr>
        <w:t xml:space="preserve">Effectiveness of </w:t>
      </w:r>
      <w:r w:rsidR="00235D1D" w:rsidRPr="006026C5">
        <w:rPr>
          <w:b/>
        </w:rPr>
        <w:t>Solution</w:t>
      </w:r>
      <w:r w:rsidR="00C44F71" w:rsidRPr="006026C5">
        <w:rPr>
          <w:b/>
        </w:rPr>
        <w:t xml:space="preserve">: </w:t>
      </w:r>
      <w:r w:rsidRPr="006026C5">
        <w:rPr>
          <w:b/>
        </w:rPr>
        <w:t>___</w:t>
      </w:r>
      <w:r>
        <w:rPr>
          <w:b/>
        </w:rPr>
        <w:t>_</w:t>
      </w:r>
      <w:r w:rsidRPr="006026C5">
        <w:rPr>
          <w:b/>
        </w:rPr>
        <w:t>____</w:t>
      </w:r>
      <w:proofErr w:type="gramStart"/>
      <w:r w:rsidRPr="006026C5">
        <w:rPr>
          <w:b/>
        </w:rPr>
        <w:t>_</w:t>
      </w:r>
      <w:r w:rsidRPr="006026C5">
        <w:rPr>
          <w:i/>
          <w:sz w:val="16"/>
        </w:rPr>
        <w:t>(</w:t>
      </w:r>
      <w:proofErr w:type="gramEnd"/>
      <w:r w:rsidRPr="006026C5">
        <w:rPr>
          <w:i/>
          <w:sz w:val="16"/>
        </w:rPr>
        <w:t>115 possible points)</w:t>
      </w:r>
    </w:p>
    <w:p w:rsidR="00235D1D" w:rsidRPr="006026C5" w:rsidRDefault="00235D1D" w:rsidP="006026C5">
      <w:pPr>
        <w:spacing w:after="0"/>
        <w:ind w:left="4950"/>
        <w:jc w:val="right"/>
        <w:rPr>
          <w:b/>
          <w:sz w:val="16"/>
        </w:rPr>
      </w:pPr>
      <w:r w:rsidRPr="006026C5">
        <w:rPr>
          <w:b/>
        </w:rPr>
        <w:t>Other</w:t>
      </w:r>
      <w:r w:rsidR="006026C5" w:rsidRPr="006026C5">
        <w:rPr>
          <w:b/>
        </w:rPr>
        <w:t xml:space="preserve"> Factors</w:t>
      </w:r>
      <w:r w:rsidRPr="006026C5">
        <w:rPr>
          <w:b/>
        </w:rPr>
        <w:t xml:space="preserve">: </w:t>
      </w:r>
      <w:r w:rsidR="006026C5" w:rsidRPr="006026C5">
        <w:rPr>
          <w:b/>
        </w:rPr>
        <w:t>___</w:t>
      </w:r>
      <w:r w:rsidR="006026C5">
        <w:rPr>
          <w:b/>
        </w:rPr>
        <w:t>_</w:t>
      </w:r>
      <w:r w:rsidR="006026C5" w:rsidRPr="006026C5">
        <w:rPr>
          <w:b/>
        </w:rPr>
        <w:t>_____</w:t>
      </w:r>
      <w:r w:rsidR="006026C5">
        <w:rPr>
          <w:b/>
        </w:rPr>
        <w:t xml:space="preserve"> </w:t>
      </w:r>
      <w:r w:rsidR="006026C5" w:rsidRPr="006026C5">
        <w:rPr>
          <w:i/>
          <w:sz w:val="16"/>
        </w:rPr>
        <w:t>(45 possible points)</w:t>
      </w:r>
      <w:r w:rsidR="006026C5">
        <w:rPr>
          <w:i/>
          <w:sz w:val="16"/>
        </w:rPr>
        <w:t xml:space="preserve"> </w:t>
      </w:r>
    </w:p>
    <w:p w:rsidR="006026C5" w:rsidRPr="006026C5" w:rsidRDefault="00E55F63" w:rsidP="006026C5">
      <w:pPr>
        <w:spacing w:after="0"/>
        <w:ind w:left="4950"/>
        <w:jc w:val="right"/>
        <w:rPr>
          <w:b/>
          <w:sz w:val="6"/>
          <w:szCs w:val="6"/>
        </w:rPr>
      </w:pPr>
      <w:r>
        <w:rPr>
          <w:b/>
          <w:noProof/>
        </w:rPr>
        <mc:AlternateContent>
          <mc:Choice Requires="wps">
            <w:drawing>
              <wp:anchor distT="0" distB="0" distL="114300" distR="114300" simplePos="0" relativeHeight="251674624" behindDoc="0" locked="0" layoutInCell="1" allowOverlap="1" wp14:anchorId="2707812F" wp14:editId="65F3B7F2">
                <wp:simplePos x="0" y="0"/>
                <wp:positionH relativeFrom="column">
                  <wp:posOffset>4605098</wp:posOffset>
                </wp:positionH>
                <wp:positionV relativeFrom="paragraph">
                  <wp:posOffset>3263</wp:posOffset>
                </wp:positionV>
                <wp:extent cx="637413" cy="19875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637413"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2.6pt;margin-top:.25pt;width:50.2pt;height:15.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tYlAIAAIM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" filled="f" strokecolor="black [3213]" strokeweight="2pt"/>
            </w:pict>
          </mc:Fallback>
        </mc:AlternateContent>
      </w:r>
    </w:p>
    <w:p w:rsidR="006026C5" w:rsidRPr="006026C5" w:rsidRDefault="006026C5" w:rsidP="006026C5">
      <w:pPr>
        <w:spacing w:after="0"/>
        <w:ind w:left="4950"/>
        <w:jc w:val="right"/>
        <w:rPr>
          <w:b/>
          <w:sz w:val="16"/>
        </w:rPr>
      </w:pPr>
      <w:r w:rsidRPr="00E55F63">
        <w:rPr>
          <w:b/>
          <w:u w:val="single"/>
        </w:rPr>
        <w:t>TOTAL SCORE</w:t>
      </w:r>
      <w:r w:rsidRPr="006026C5">
        <w:rPr>
          <w:b/>
        </w:rPr>
        <w:t>: ___</w:t>
      </w:r>
      <w:r>
        <w:rPr>
          <w:b/>
        </w:rPr>
        <w:t>_</w:t>
      </w:r>
      <w:r w:rsidRPr="006026C5">
        <w:rPr>
          <w:b/>
        </w:rPr>
        <w:t>_____</w:t>
      </w:r>
      <w:r w:rsidR="00E55F63">
        <w:rPr>
          <w:b/>
        </w:rPr>
        <w:t xml:space="preserve"> </w:t>
      </w:r>
      <w:r w:rsidRPr="006026C5">
        <w:rPr>
          <w:i/>
          <w:sz w:val="16"/>
        </w:rPr>
        <w:t>(</w:t>
      </w:r>
      <w:r>
        <w:rPr>
          <w:i/>
          <w:sz w:val="16"/>
        </w:rPr>
        <w:t>300</w:t>
      </w:r>
      <w:r w:rsidRPr="006026C5">
        <w:rPr>
          <w:i/>
          <w:sz w:val="16"/>
        </w:rPr>
        <w:t xml:space="preserve"> possible points)</w:t>
      </w:r>
    </w:p>
    <w:p w:rsidR="00810876" w:rsidRDefault="00810876" w:rsidP="000D04C2">
      <w:pPr>
        <w:spacing w:after="0"/>
        <w:ind w:firstLine="360"/>
      </w:pPr>
    </w:p>
    <w:p w:rsidR="00F90AE6" w:rsidRPr="00D95EB8" w:rsidRDefault="001D3EA6" w:rsidP="000C3B16">
      <w:pPr>
        <w:spacing w:after="0" w:line="240" w:lineRule="auto"/>
        <w:rPr>
          <w:b/>
        </w:rPr>
      </w:pPr>
      <w:r w:rsidRPr="00D95EB8">
        <w:rPr>
          <w:b/>
          <w:u w:val="single"/>
        </w:rPr>
        <w:t>OTHER CONSIDERATIONS</w:t>
      </w:r>
      <w:r w:rsidR="00EA0492" w:rsidRPr="00D95EB8">
        <w:rPr>
          <w:b/>
        </w:rPr>
        <w:t>: Some other factors that your local QAB may want to consider:</w:t>
      </w:r>
    </w:p>
    <w:p w:rsidR="001D3EA6" w:rsidRPr="006026C5" w:rsidRDefault="001D3EA6" w:rsidP="000C3B16">
      <w:pPr>
        <w:pStyle w:val="ListParagraph"/>
        <w:numPr>
          <w:ilvl w:val="0"/>
          <w:numId w:val="8"/>
        </w:numPr>
        <w:spacing w:after="0" w:line="240" w:lineRule="auto"/>
        <w:rPr>
          <w:sz w:val="20"/>
        </w:rPr>
      </w:pPr>
      <w:r w:rsidRPr="006026C5">
        <w:rPr>
          <w:sz w:val="20"/>
        </w:rPr>
        <w:t xml:space="preserve">Types of road use (residential, school bus route, timber, agriculture, etc.) </w:t>
      </w:r>
    </w:p>
    <w:p w:rsidR="001D3EA6" w:rsidRPr="006026C5" w:rsidRDefault="006026C5" w:rsidP="000C3B16">
      <w:pPr>
        <w:pStyle w:val="ListParagraph"/>
        <w:numPr>
          <w:ilvl w:val="0"/>
          <w:numId w:val="8"/>
        </w:numPr>
        <w:spacing w:after="0" w:line="240" w:lineRule="auto"/>
        <w:rPr>
          <w:sz w:val="20"/>
        </w:rPr>
      </w:pPr>
      <w:r w:rsidRPr="006026C5">
        <w:rPr>
          <w:noProof/>
          <w:sz w:val="20"/>
        </w:rPr>
        <mc:AlternateContent>
          <mc:Choice Requires="wps">
            <w:drawing>
              <wp:anchor distT="0" distB="0" distL="114300" distR="114300" simplePos="0" relativeHeight="251667456" behindDoc="0" locked="0" layoutInCell="1" allowOverlap="1" wp14:anchorId="03F37D0E" wp14:editId="2F1136E9">
                <wp:simplePos x="0" y="0"/>
                <wp:positionH relativeFrom="column">
                  <wp:posOffset>3618619</wp:posOffset>
                </wp:positionH>
                <wp:positionV relativeFrom="paragraph">
                  <wp:posOffset>119483</wp:posOffset>
                </wp:positionV>
                <wp:extent cx="2867025" cy="1384814"/>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84814"/>
                        </a:xfrm>
                        <a:prstGeom prst="rect">
                          <a:avLst/>
                        </a:prstGeom>
                        <a:solidFill>
                          <a:srgbClr val="FFFFCC"/>
                        </a:solidFill>
                        <a:ln w="9525">
                          <a:solidFill>
                            <a:srgbClr val="000000"/>
                          </a:solidFill>
                          <a:miter lim="800000"/>
                          <a:headEnd/>
                          <a:tailEnd/>
                        </a:ln>
                      </wps:spPr>
                      <wps:txbx>
                        <w:txbxContent>
                          <w:p w:rsidR="001D3EA6" w:rsidRPr="006026C5" w:rsidRDefault="001D3EA6" w:rsidP="001D3EA6">
                            <w:pPr>
                              <w:rPr>
                                <w:sz w:val="18"/>
                              </w:rPr>
                            </w:pPr>
                            <w:r w:rsidRPr="006026C5">
                              <w:rPr>
                                <w:sz w:val="18"/>
                              </w:rPr>
                              <w:t>Your QAB is encouraged to customize this evaluation to circumstances in your county.  You may develop a joint D&amp;G and LVR ranking sheet such as this, or you may develop separate rankings</w:t>
                            </w:r>
                            <w:r w:rsidR="006026C5">
                              <w:rPr>
                                <w:sz w:val="18"/>
                              </w:rPr>
                              <w:t xml:space="preserve"> for D&amp;G and LVR applications</w:t>
                            </w:r>
                            <w:r w:rsidR="00766A7B" w:rsidRPr="006026C5">
                              <w:rPr>
                                <w:sz w:val="18"/>
                              </w:rPr>
                              <w:t xml:space="preserve">.  Any ranking criteria used should insure </w:t>
                            </w:r>
                            <w:r w:rsidR="00766A7B" w:rsidRPr="006026C5">
                              <w:rPr>
                                <w:sz w:val="18"/>
                                <w:u w:val="single"/>
                              </w:rPr>
                              <w:t xml:space="preserve">equal access to </w:t>
                            </w:r>
                            <w:r w:rsidR="006026C5" w:rsidRPr="006026C5">
                              <w:rPr>
                                <w:sz w:val="18"/>
                                <w:u w:val="single"/>
                              </w:rPr>
                              <w:t xml:space="preserve">all </w:t>
                            </w:r>
                            <w:r w:rsidR="00766A7B" w:rsidRPr="006026C5">
                              <w:rPr>
                                <w:sz w:val="18"/>
                                <w:u w:val="single"/>
                              </w:rPr>
                              <w:t>potential applicants</w:t>
                            </w:r>
                            <w:r w:rsidR="00766A7B" w:rsidRPr="006026C5">
                              <w:rPr>
                                <w:sz w:val="18"/>
                              </w:rPr>
                              <w:t xml:space="preserve"> and be consistent with state policies.  Program and Center staff would be glad to review your ranking criteria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84.95pt;margin-top:9.4pt;width:225.75pt;height:10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" fillcolor="#ffc">
                <v:textbox>
                  <w:txbxContent>
                    <w:p w:rsidR="001D3EA6" w:rsidRPr="006026C5" w:rsidRDefault="001D3EA6" w:rsidP="001D3EA6">
                      <w:pPr>
                        <w:rPr>
                          <w:sz w:val="18"/>
                        </w:rPr>
                      </w:pPr>
                      <w:r w:rsidRPr="006026C5">
                        <w:rPr>
                          <w:sz w:val="18"/>
                        </w:rPr>
                        <w:t>Your QAB is encouraged to customize this evaluation to circumstances in your county.  You may develop a joint D&amp;G and LVR ranking sheet such as this, or you may develop separate rankings</w:t>
                      </w:r>
                      <w:r w:rsidR="006026C5">
                        <w:rPr>
                          <w:sz w:val="18"/>
                        </w:rPr>
                        <w:t xml:space="preserve"> for D&amp;G and LVR applications</w:t>
                      </w:r>
                      <w:r w:rsidR="00766A7B" w:rsidRPr="006026C5">
                        <w:rPr>
                          <w:sz w:val="18"/>
                        </w:rPr>
                        <w:t xml:space="preserve">.  Any ranking criteria used should insure </w:t>
                      </w:r>
                      <w:r w:rsidR="00766A7B" w:rsidRPr="006026C5">
                        <w:rPr>
                          <w:sz w:val="18"/>
                          <w:u w:val="single"/>
                        </w:rPr>
                        <w:t xml:space="preserve">equal access to </w:t>
                      </w:r>
                      <w:r w:rsidR="006026C5" w:rsidRPr="006026C5">
                        <w:rPr>
                          <w:sz w:val="18"/>
                          <w:u w:val="single"/>
                        </w:rPr>
                        <w:t xml:space="preserve">all </w:t>
                      </w:r>
                      <w:r w:rsidR="00766A7B" w:rsidRPr="006026C5">
                        <w:rPr>
                          <w:sz w:val="18"/>
                          <w:u w:val="single"/>
                        </w:rPr>
                        <w:t>potential applicants</w:t>
                      </w:r>
                      <w:r w:rsidR="00766A7B" w:rsidRPr="006026C5">
                        <w:rPr>
                          <w:sz w:val="18"/>
                        </w:rPr>
                        <w:t xml:space="preserve"> and be consistent with state policies.  Program and Center staff would be glad to review your ranking criteria on request.</w:t>
                      </w:r>
                    </w:p>
                  </w:txbxContent>
                </v:textbox>
              </v:shape>
            </w:pict>
          </mc:Fallback>
        </mc:AlternateContent>
      </w:r>
      <w:r w:rsidR="001D3EA6" w:rsidRPr="006026C5">
        <w:rPr>
          <w:sz w:val="20"/>
        </w:rPr>
        <w:t>Are all necessary permits already in-hand or applied for?</w:t>
      </w:r>
    </w:p>
    <w:p w:rsidR="001D3EA6" w:rsidRPr="006026C5" w:rsidRDefault="001D3EA6" w:rsidP="000C3B16">
      <w:pPr>
        <w:pStyle w:val="ListParagraph"/>
        <w:numPr>
          <w:ilvl w:val="0"/>
          <w:numId w:val="8"/>
        </w:numPr>
        <w:spacing w:after="0" w:line="240" w:lineRule="auto"/>
        <w:rPr>
          <w:sz w:val="20"/>
        </w:rPr>
      </w:pPr>
      <w:r w:rsidRPr="006026C5">
        <w:rPr>
          <w:sz w:val="20"/>
        </w:rPr>
        <w:t>Addressing road hazards.</w:t>
      </w:r>
    </w:p>
    <w:p w:rsidR="001D3EA6" w:rsidRPr="006026C5" w:rsidRDefault="001D3EA6" w:rsidP="000C3B16">
      <w:pPr>
        <w:pStyle w:val="ListParagraph"/>
        <w:numPr>
          <w:ilvl w:val="0"/>
          <w:numId w:val="8"/>
        </w:numPr>
        <w:spacing w:after="0" w:line="240" w:lineRule="auto"/>
        <w:rPr>
          <w:sz w:val="20"/>
        </w:rPr>
      </w:pPr>
      <w:r w:rsidRPr="006026C5">
        <w:rPr>
          <w:sz w:val="20"/>
        </w:rPr>
        <w:t>Past working relationship with applicant within Program.</w:t>
      </w:r>
    </w:p>
    <w:p w:rsidR="00902050" w:rsidRPr="006026C5" w:rsidRDefault="00902050" w:rsidP="000C3B16">
      <w:pPr>
        <w:pStyle w:val="ListParagraph"/>
        <w:numPr>
          <w:ilvl w:val="0"/>
          <w:numId w:val="8"/>
        </w:numPr>
        <w:spacing w:after="0" w:line="240" w:lineRule="auto"/>
        <w:rPr>
          <w:sz w:val="20"/>
        </w:rPr>
      </w:pPr>
      <w:r w:rsidRPr="006026C5">
        <w:rPr>
          <w:sz w:val="20"/>
        </w:rPr>
        <w:t>A required minimum score in order to be eligible for funding.</w:t>
      </w:r>
    </w:p>
    <w:p w:rsidR="00EA0492" w:rsidRPr="006026C5" w:rsidRDefault="00903E0D" w:rsidP="000C3B16">
      <w:pPr>
        <w:pStyle w:val="ListParagraph"/>
        <w:numPr>
          <w:ilvl w:val="0"/>
          <w:numId w:val="8"/>
        </w:numPr>
        <w:spacing w:after="0" w:line="240" w:lineRule="auto"/>
        <w:rPr>
          <w:sz w:val="20"/>
        </w:rPr>
      </w:pPr>
      <w:r w:rsidRPr="006026C5">
        <w:rPr>
          <w:sz w:val="20"/>
        </w:rPr>
        <w:t xml:space="preserve">Location of project within MS4 or TMDL or Combined Sewer </w:t>
      </w:r>
      <w:r w:rsidR="006026C5">
        <w:rPr>
          <w:sz w:val="20"/>
        </w:rPr>
        <w:br/>
      </w:r>
      <w:r w:rsidRPr="006026C5">
        <w:rPr>
          <w:sz w:val="20"/>
        </w:rPr>
        <w:t>Overflow regions.</w:t>
      </w:r>
    </w:p>
    <w:p w:rsidR="00903E0D" w:rsidRPr="006026C5" w:rsidRDefault="00903E0D" w:rsidP="000C3B16">
      <w:pPr>
        <w:pStyle w:val="ListParagraph"/>
        <w:numPr>
          <w:ilvl w:val="0"/>
          <w:numId w:val="8"/>
        </w:numPr>
        <w:spacing w:after="0" w:line="240" w:lineRule="auto"/>
        <w:rPr>
          <w:sz w:val="20"/>
        </w:rPr>
      </w:pPr>
      <w:r w:rsidRPr="006026C5">
        <w:rPr>
          <w:sz w:val="20"/>
        </w:rPr>
        <w:t>Presence or absence of “curb and gutter” systems.</w:t>
      </w:r>
    </w:p>
    <w:p w:rsidR="00903E0D" w:rsidRPr="006026C5" w:rsidRDefault="009A6AE7" w:rsidP="000C3B16">
      <w:pPr>
        <w:pStyle w:val="ListParagraph"/>
        <w:numPr>
          <w:ilvl w:val="0"/>
          <w:numId w:val="8"/>
        </w:numPr>
        <w:spacing w:after="0" w:line="240" w:lineRule="auto"/>
        <w:rPr>
          <w:sz w:val="20"/>
        </w:rPr>
      </w:pPr>
      <w:r w:rsidRPr="006026C5">
        <w:rPr>
          <w:sz w:val="20"/>
        </w:rPr>
        <w:t>Flooding or w</w:t>
      </w:r>
      <w:r w:rsidR="00903E0D" w:rsidRPr="006026C5">
        <w:rPr>
          <w:sz w:val="20"/>
        </w:rPr>
        <w:t>inter icing issues on the road.</w:t>
      </w:r>
    </w:p>
    <w:p w:rsidR="00D95EB8" w:rsidRPr="006026C5" w:rsidRDefault="00D95EB8" w:rsidP="000C3B16">
      <w:pPr>
        <w:pStyle w:val="ListParagraph"/>
        <w:numPr>
          <w:ilvl w:val="0"/>
          <w:numId w:val="8"/>
        </w:numPr>
        <w:spacing w:after="0" w:line="240" w:lineRule="auto"/>
        <w:rPr>
          <w:sz w:val="20"/>
        </w:rPr>
      </w:pPr>
      <w:r w:rsidRPr="006026C5">
        <w:rPr>
          <w:sz w:val="20"/>
        </w:rPr>
        <w:t xml:space="preserve">Future road use plans (developments, drilling, </w:t>
      </w:r>
      <w:proofErr w:type="spellStart"/>
      <w:r w:rsidRPr="006026C5">
        <w:rPr>
          <w:sz w:val="20"/>
        </w:rPr>
        <w:t>etc</w:t>
      </w:r>
      <w:proofErr w:type="spellEnd"/>
      <w:r w:rsidRPr="006026C5">
        <w:rPr>
          <w:sz w:val="20"/>
        </w:rPr>
        <w:t>).</w:t>
      </w:r>
    </w:p>
    <w:p w:rsidR="00D95EB8" w:rsidRPr="006026C5" w:rsidRDefault="00D95EB8" w:rsidP="00DF3656">
      <w:pPr>
        <w:pStyle w:val="ListParagraph"/>
        <w:numPr>
          <w:ilvl w:val="0"/>
          <w:numId w:val="8"/>
        </w:numPr>
        <w:spacing w:after="0" w:line="240" w:lineRule="auto"/>
        <w:rPr>
          <w:b/>
        </w:rPr>
      </w:pPr>
      <w:r w:rsidRPr="006026C5">
        <w:rPr>
          <w:sz w:val="20"/>
        </w:rPr>
        <w:t>Collaboration with other agencies or projects.</w:t>
      </w:r>
    </w:p>
    <w:p w:rsidR="00C27B21" w:rsidRPr="009A6AE7" w:rsidRDefault="00D95EB8" w:rsidP="00D95EB8">
      <w:pPr>
        <w:rPr>
          <w:b/>
          <w:sz w:val="28"/>
          <w:u w:val="single"/>
        </w:rPr>
      </w:pPr>
      <w:r>
        <w:rPr>
          <w:b/>
        </w:rPr>
        <w:br w:type="page"/>
      </w:r>
      <w:proofErr w:type="gramStart"/>
      <w:r w:rsidR="00C27B21" w:rsidRPr="009A6AE7">
        <w:rPr>
          <w:b/>
          <w:sz w:val="28"/>
          <w:u w:val="single"/>
        </w:rPr>
        <w:lastRenderedPageBreak/>
        <w:t>Notes and descriptions for ranking criteria.</w:t>
      </w:r>
      <w:proofErr w:type="gramEnd"/>
    </w:p>
    <w:p w:rsidR="00C27B21" w:rsidRDefault="006026C5" w:rsidP="00DF3656">
      <w:pPr>
        <w:spacing w:after="0"/>
        <w:rPr>
          <w:b/>
        </w:rPr>
      </w:pPr>
      <w:r>
        <w:rPr>
          <w:noProof/>
        </w:rPr>
        <mc:AlternateContent>
          <mc:Choice Requires="wps">
            <w:drawing>
              <wp:anchor distT="0" distB="0" distL="114300" distR="114300" simplePos="0" relativeHeight="251673600" behindDoc="0" locked="0" layoutInCell="1" allowOverlap="1" wp14:anchorId="2B3C260E" wp14:editId="3D8CB2C4">
                <wp:simplePos x="0" y="0"/>
                <wp:positionH relativeFrom="column">
                  <wp:posOffset>3382287</wp:posOffset>
                </wp:positionH>
                <wp:positionV relativeFrom="paragraph">
                  <wp:posOffset>-331691</wp:posOffset>
                </wp:positionV>
                <wp:extent cx="2903855" cy="485030"/>
                <wp:effectExtent l="0" t="0" r="1079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85030"/>
                        </a:xfrm>
                        <a:prstGeom prst="rect">
                          <a:avLst/>
                        </a:prstGeom>
                        <a:solidFill>
                          <a:srgbClr val="FFFFCC"/>
                        </a:solidFill>
                        <a:ln w="9525">
                          <a:solidFill>
                            <a:srgbClr val="000000"/>
                          </a:solidFill>
                          <a:miter lim="800000"/>
                          <a:headEnd/>
                          <a:tailEnd/>
                        </a:ln>
                      </wps:spPr>
                      <wps:txbx>
                        <w:txbxContent>
                          <w:p w:rsidR="006026C5" w:rsidRPr="006026C5" w:rsidRDefault="006026C5" w:rsidP="006026C5">
                            <w:pPr>
                              <w:rPr>
                                <w:sz w:val="18"/>
                              </w:rPr>
                            </w:pPr>
                            <w:r>
                              <w:rPr>
                                <w:sz w:val="18"/>
                              </w:rPr>
                              <w:t>This page attempts to describe</w:t>
                            </w:r>
                            <w:r w:rsidR="00E55F63">
                              <w:rPr>
                                <w:sz w:val="18"/>
                              </w:rPr>
                              <w:t xml:space="preserve"> the reasoning behind</w:t>
                            </w:r>
                            <w:r>
                              <w:rPr>
                                <w:sz w:val="18"/>
                              </w:rPr>
                              <w:t xml:space="preserve"> some of the factors used in the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6.3pt;margin-top:-26.1pt;width:228.65pt;height: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poKQ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" fillcolor="#ffc">
                <v:textbox>
                  <w:txbxContent>
                    <w:p w:rsidR="006026C5" w:rsidRPr="006026C5" w:rsidRDefault="006026C5" w:rsidP="006026C5">
                      <w:pPr>
                        <w:rPr>
                          <w:sz w:val="18"/>
                        </w:rPr>
                      </w:pPr>
                      <w:r>
                        <w:rPr>
                          <w:sz w:val="18"/>
                        </w:rPr>
                        <w:t>This page attempts to describe</w:t>
                      </w:r>
                      <w:r w:rsidR="00E55F63">
                        <w:rPr>
                          <w:sz w:val="18"/>
                        </w:rPr>
                        <w:t xml:space="preserve"> the reasoning behind</w:t>
                      </w:r>
                      <w:r>
                        <w:rPr>
                          <w:sz w:val="18"/>
                        </w:rPr>
                        <w:t xml:space="preserve"> some of the factors used in the evaluation.</w:t>
                      </w:r>
                    </w:p>
                  </w:txbxContent>
                </v:textbox>
              </v:shape>
            </w:pict>
          </mc:Fallback>
        </mc:AlternateContent>
      </w:r>
    </w:p>
    <w:p w:rsidR="00C27B21" w:rsidRPr="00766A7B" w:rsidRDefault="00C27B21" w:rsidP="00766A7B">
      <w:pPr>
        <w:pStyle w:val="ListParagraph"/>
        <w:numPr>
          <w:ilvl w:val="0"/>
          <w:numId w:val="7"/>
        </w:numPr>
        <w:spacing w:after="0"/>
        <w:rPr>
          <w:b/>
          <w:sz w:val="20"/>
        </w:rPr>
      </w:pPr>
      <w:r w:rsidRPr="00373243">
        <w:rPr>
          <w:b/>
          <w:u w:val="single"/>
        </w:rPr>
        <w:t>“Modified” Worksite Assessment</w:t>
      </w:r>
      <w:r w:rsidRPr="00C27B21">
        <w:rPr>
          <w:b/>
        </w:rPr>
        <w:t>:</w:t>
      </w:r>
      <w:r w:rsidR="00766A7B">
        <w:rPr>
          <w:b/>
        </w:rPr>
        <w:t xml:space="preserve"> </w:t>
      </w:r>
      <w:r w:rsidR="00ED3AD4">
        <w:t xml:space="preserve">Detailed description of assessment </w:t>
      </w:r>
      <w:r w:rsidR="00766A7B">
        <w:t xml:space="preserve">criteria is available online at: </w:t>
      </w:r>
      <w:hyperlink r:id="rId9" w:history="1">
        <w:r w:rsidR="00766A7B" w:rsidRPr="00766A7B">
          <w:rPr>
            <w:rStyle w:val="Hyperlink"/>
            <w:sz w:val="18"/>
          </w:rPr>
          <w:t>http://www.dirtandgravel.psu.edu/pa_program/gis/gis_help/Assessment_Guide_2007-08.pdf</w:t>
        </w:r>
      </w:hyperlink>
      <w:r w:rsidR="00766A7B" w:rsidRPr="00766A7B">
        <w:rPr>
          <w:sz w:val="18"/>
        </w:rPr>
        <w:t xml:space="preserve"> </w:t>
      </w:r>
    </w:p>
    <w:p w:rsidR="00373243" w:rsidRPr="000D04C2" w:rsidRDefault="00373243" w:rsidP="00373243">
      <w:pPr>
        <w:pStyle w:val="Subtitle"/>
        <w:numPr>
          <w:ilvl w:val="0"/>
          <w:numId w:val="7"/>
        </w:numPr>
      </w:pPr>
      <w:r w:rsidRPr="00373243">
        <w:rPr>
          <w:u w:val="single"/>
        </w:rPr>
        <w:t>Classification of stream or waterbody impacted</w:t>
      </w:r>
      <w:r w:rsidRPr="000D04C2">
        <w:t>:</w:t>
      </w:r>
      <w:r>
        <w:t xml:space="preserve"> </w:t>
      </w:r>
      <w:r w:rsidR="009A6AE7" w:rsidRPr="009A6AE7">
        <w:rPr>
          <w:b w:val="0"/>
        </w:rPr>
        <w:t>self-explanatory.</w:t>
      </w:r>
    </w:p>
    <w:p w:rsidR="00EB6A7A" w:rsidRDefault="00EB6A7A" w:rsidP="00EB6A7A">
      <w:pPr>
        <w:pStyle w:val="Subtitle"/>
        <w:numPr>
          <w:ilvl w:val="0"/>
          <w:numId w:val="7"/>
        </w:numPr>
        <w:rPr>
          <w:b w:val="0"/>
        </w:rPr>
      </w:pPr>
      <w:r w:rsidRPr="00EB6A7A">
        <w:rPr>
          <w:u w:val="single"/>
        </w:rPr>
        <w:t>Degree to which project remediates impact to waterbody</w:t>
      </w:r>
      <w:r w:rsidRPr="00CE1E68">
        <w:t>:</w:t>
      </w:r>
      <w:r>
        <w:t xml:space="preserve">  </w:t>
      </w:r>
      <w:r w:rsidRPr="00EB6A7A">
        <w:rPr>
          <w:b w:val="0"/>
        </w:rPr>
        <w:t>How much of the identified environmental problem will be remediated as a result of the project?</w:t>
      </w:r>
      <w:r>
        <w:rPr>
          <w:b w:val="0"/>
        </w:rPr>
        <w:t xml:space="preserve">  For example, an applicatio</w:t>
      </w:r>
      <w:r w:rsidRPr="001D3EA6">
        <w:rPr>
          <w:b w:val="0"/>
        </w:rPr>
        <w:t xml:space="preserve">n for </w:t>
      </w:r>
      <w:r w:rsidR="00EA0492" w:rsidRPr="001D3EA6">
        <w:rPr>
          <w:b w:val="0"/>
        </w:rPr>
        <w:t>pavement</w:t>
      </w:r>
      <w:r w:rsidR="001D3EA6" w:rsidRPr="001D3EA6">
        <w:rPr>
          <w:b w:val="0"/>
        </w:rPr>
        <w:t xml:space="preserve"> or DSA</w:t>
      </w:r>
      <w:r w:rsidRPr="001D3EA6">
        <w:rPr>
          <w:b w:val="0"/>
        </w:rPr>
        <w:t xml:space="preserve"> th</w:t>
      </w:r>
      <w:r>
        <w:rPr>
          <w:b w:val="0"/>
        </w:rPr>
        <w:t>at ignores drainage may only provide marginal environmental benefit, while a comprehensive drainage improvement project may all but eliminate road impacts on the stream.</w:t>
      </w:r>
    </w:p>
    <w:p w:rsidR="00EB6A7A" w:rsidRDefault="00EB6A7A" w:rsidP="00EB6A7A">
      <w:pPr>
        <w:pStyle w:val="Subtitle"/>
        <w:numPr>
          <w:ilvl w:val="0"/>
          <w:numId w:val="7"/>
        </w:numPr>
        <w:rPr>
          <w:b w:val="0"/>
        </w:rPr>
      </w:pPr>
      <w:r w:rsidRPr="00EB6A7A">
        <w:rPr>
          <w:u w:val="single"/>
        </w:rPr>
        <w:t>Degree to which project improves road</w:t>
      </w:r>
      <w:r w:rsidRPr="00CE1E68">
        <w:t>:</w:t>
      </w:r>
      <w:r>
        <w:t xml:space="preserve"> </w:t>
      </w:r>
      <w:r w:rsidRPr="00EB6A7A">
        <w:rPr>
          <w:b w:val="0"/>
        </w:rPr>
        <w:t>How much of the</w:t>
      </w:r>
      <w:r>
        <w:rPr>
          <w:b w:val="0"/>
        </w:rPr>
        <w:t xml:space="preserve"> problems with the road itself </w:t>
      </w:r>
      <w:r w:rsidRPr="00EB6A7A">
        <w:rPr>
          <w:b w:val="0"/>
        </w:rPr>
        <w:t>will be remediate</w:t>
      </w:r>
      <w:r w:rsidRPr="001D3EA6">
        <w:rPr>
          <w:b w:val="0"/>
        </w:rPr>
        <w:t>d as a result of the project? For example, a base</w:t>
      </w:r>
      <w:r w:rsidR="009A6AE7">
        <w:rPr>
          <w:b w:val="0"/>
        </w:rPr>
        <w:t>-</w:t>
      </w:r>
      <w:r w:rsidRPr="001D3EA6">
        <w:rPr>
          <w:b w:val="0"/>
        </w:rPr>
        <w:t xml:space="preserve">stabilization project on a road that is </w:t>
      </w:r>
      <w:r w:rsidR="00EA0492" w:rsidRPr="001D3EA6">
        <w:rPr>
          <w:b w:val="0"/>
        </w:rPr>
        <w:t>cracking</w:t>
      </w:r>
      <w:r w:rsidR="001D3EA6" w:rsidRPr="001D3EA6">
        <w:rPr>
          <w:b w:val="0"/>
        </w:rPr>
        <w:t>, r</w:t>
      </w:r>
      <w:r w:rsidR="001D3EA6">
        <w:rPr>
          <w:b w:val="0"/>
        </w:rPr>
        <w:t>utting,</w:t>
      </w:r>
      <w:r>
        <w:rPr>
          <w:b w:val="0"/>
        </w:rPr>
        <w:t xml:space="preserve"> or potholed would rank high.  A project that focuses solely on environmental benefits (streambank stabilization, Off ROW issues, etc.) may not provide much road improvement.</w:t>
      </w:r>
    </w:p>
    <w:p w:rsidR="00AA4902" w:rsidRPr="001D3EA6" w:rsidRDefault="00EB6A7A" w:rsidP="00AA4902">
      <w:pPr>
        <w:pStyle w:val="Subtitle"/>
        <w:numPr>
          <w:ilvl w:val="0"/>
          <w:numId w:val="7"/>
        </w:numPr>
      </w:pPr>
      <w:r w:rsidRPr="00EB6A7A">
        <w:rPr>
          <w:u w:val="single"/>
        </w:rPr>
        <w:t>Cost effectiveness: How much “environmental benefit per dollar” (benefit per cost)?</w:t>
      </w:r>
      <w:r w:rsidRPr="00EB6A7A">
        <w:t>:</w:t>
      </w:r>
      <w:r>
        <w:t xml:space="preserve"> </w:t>
      </w:r>
      <w:r w:rsidR="00AA4902" w:rsidRPr="00AA4902">
        <w:rPr>
          <w:b w:val="0"/>
        </w:rPr>
        <w:t>Examples of high “benefit per dollar” projects may include: projects that focus on low-cost drainage improvements (new pipes, underdrain, French mattress, etc.) over road surface improvements; projects that replace stream crossing structures to stabilize a stream channel and avoid gravel bar formation.  Examples of low “benefit per dollar” project may include projects that focus on base stabilization and road surface over d</w:t>
      </w:r>
      <w:r w:rsidR="00AA4902" w:rsidRPr="001D3EA6">
        <w:rPr>
          <w:b w:val="0"/>
        </w:rPr>
        <w:t xml:space="preserve">rainage improvements; or </w:t>
      </w:r>
      <w:r w:rsidR="009A6AE7">
        <w:rPr>
          <w:b w:val="0"/>
        </w:rPr>
        <w:t xml:space="preserve">projects focusing on </w:t>
      </w:r>
      <w:r w:rsidR="006026C5">
        <w:rPr>
          <w:b w:val="0"/>
        </w:rPr>
        <w:t>expensive engineered BMPs.</w:t>
      </w:r>
    </w:p>
    <w:p w:rsidR="00AA4902" w:rsidRDefault="00AA4902" w:rsidP="00AA4902">
      <w:pPr>
        <w:pStyle w:val="Subtitle"/>
        <w:numPr>
          <w:ilvl w:val="0"/>
          <w:numId w:val="7"/>
        </w:numPr>
      </w:pPr>
      <w:r w:rsidRPr="00AA4902">
        <w:rPr>
          <w:u w:val="single"/>
        </w:rPr>
        <w:t>In-Kind Contributions from Applicant</w:t>
      </w:r>
      <w:r w:rsidRPr="00CE1E68">
        <w:t>:</w:t>
      </w:r>
      <w:r>
        <w:t xml:space="preserve">  </w:t>
      </w:r>
      <w:r w:rsidRPr="000F1440">
        <w:rPr>
          <w:b w:val="0"/>
        </w:rPr>
        <w:t>Total in kind contributions from applicant, divided by total grant requested.</w:t>
      </w:r>
      <w:r w:rsidR="006026C5">
        <w:rPr>
          <w:b w:val="0"/>
        </w:rPr>
        <w:t xml:space="preserve">  Note that there are no statewide in-kind requirements.  While in-kind should be encouraged, assigning too much value to in-kind in a</w:t>
      </w:r>
      <w:r w:rsidR="00E55F63">
        <w:rPr>
          <w:b w:val="0"/>
        </w:rPr>
        <w:t>n application</w:t>
      </w:r>
      <w:r w:rsidR="006026C5">
        <w:rPr>
          <w:b w:val="0"/>
        </w:rPr>
        <w:t xml:space="preserve"> ranking process would work against poorer townships that may need grant funding the most.</w:t>
      </w:r>
    </w:p>
    <w:p w:rsidR="00373243" w:rsidRDefault="00373243" w:rsidP="00373243">
      <w:pPr>
        <w:pStyle w:val="Subtitle"/>
        <w:numPr>
          <w:ilvl w:val="0"/>
          <w:numId w:val="7"/>
        </w:numPr>
      </w:pPr>
      <w:r w:rsidRPr="00373243">
        <w:rPr>
          <w:u w:val="single"/>
        </w:rPr>
        <w:t>Did applicant contact district before submitting application</w:t>
      </w:r>
      <w:r w:rsidRPr="00CE1E68">
        <w:t>:</w:t>
      </w:r>
      <w:r w:rsidRPr="000F1440">
        <w:rPr>
          <w:b w:val="0"/>
        </w:rPr>
        <w:t xml:space="preserve"> Pre-applications meetings and site visits are highly encouraged in order to implement a project that is beneficial to all parties.</w:t>
      </w:r>
      <w:r w:rsidRPr="000F1440">
        <w:rPr>
          <w:b w:val="0"/>
        </w:rPr>
        <w:tab/>
      </w:r>
    </w:p>
    <w:p w:rsidR="00373243" w:rsidRPr="00373243" w:rsidRDefault="00373243" w:rsidP="00373243">
      <w:pPr>
        <w:pStyle w:val="Subtitle"/>
        <w:numPr>
          <w:ilvl w:val="0"/>
          <w:numId w:val="7"/>
        </w:numPr>
      </w:pPr>
      <w:r w:rsidRPr="00373243">
        <w:rPr>
          <w:u w:val="single"/>
        </w:rPr>
        <w:t>Is applicant maintaining past Program projects properly</w:t>
      </w:r>
      <w:r w:rsidRPr="00CE1E68">
        <w:t>:</w:t>
      </w:r>
      <w:r w:rsidR="00766A7B">
        <w:t xml:space="preserve">  </w:t>
      </w:r>
      <w:r w:rsidR="00766A7B" w:rsidRPr="000F1440">
        <w:rPr>
          <w:b w:val="0"/>
        </w:rPr>
        <w:t>The extent to which applicants have maintained past funded projects within a reasonable project life expectancy.  For example, are pipes and headwalls still functional; have they gr</w:t>
      </w:r>
      <w:r w:rsidR="009A6AE7">
        <w:rPr>
          <w:b w:val="0"/>
        </w:rPr>
        <w:t xml:space="preserve">aded DSA to maintain road shape; </w:t>
      </w:r>
      <w:r w:rsidR="00766A7B" w:rsidRPr="000F1440">
        <w:rPr>
          <w:b w:val="0"/>
        </w:rPr>
        <w:t>etc.</w:t>
      </w:r>
      <w:r w:rsidR="00C51932">
        <w:rPr>
          <w:b w:val="0"/>
        </w:rPr>
        <w:t xml:space="preserve"> Districts can adopt their own policies and procedures for evaluation past projects.</w:t>
      </w:r>
    </w:p>
    <w:p w:rsidR="00EB6A7A" w:rsidRPr="00EB6A7A" w:rsidRDefault="00EB6A7A" w:rsidP="00EB6A7A"/>
    <w:p w:rsidR="00EB6A7A" w:rsidRPr="00EB6A7A" w:rsidRDefault="00EB6A7A" w:rsidP="00EB6A7A"/>
    <w:p w:rsidR="00C27B21" w:rsidRPr="00EB6A7A" w:rsidRDefault="00C27B21" w:rsidP="00EB6A7A">
      <w:pPr>
        <w:spacing w:after="0"/>
        <w:rPr>
          <w:b/>
        </w:rPr>
      </w:pPr>
    </w:p>
    <w:sectPr w:rsidR="00C27B21" w:rsidRPr="00EB6A7A" w:rsidSect="000C3B16">
      <w:headerReference w:type="default" r:id="rId10"/>
      <w:pgSz w:w="12240" w:h="15840"/>
      <w:pgMar w:top="1080" w:right="135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DF" w:rsidRDefault="000443DF" w:rsidP="00DF3656">
      <w:pPr>
        <w:spacing w:after="0" w:line="240" w:lineRule="auto"/>
      </w:pPr>
      <w:r>
        <w:separator/>
      </w:r>
    </w:p>
  </w:endnote>
  <w:endnote w:type="continuationSeparator" w:id="0">
    <w:p w:rsidR="000443DF" w:rsidRDefault="000443DF" w:rsidP="00DF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DF" w:rsidRDefault="000443DF" w:rsidP="00DF3656">
      <w:pPr>
        <w:spacing w:after="0" w:line="240" w:lineRule="auto"/>
      </w:pPr>
      <w:r>
        <w:separator/>
      </w:r>
    </w:p>
  </w:footnote>
  <w:footnote w:type="continuationSeparator" w:id="0">
    <w:p w:rsidR="000443DF" w:rsidRDefault="000443DF" w:rsidP="00DF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56" w:rsidRPr="00DF3656" w:rsidRDefault="00DF3656">
    <w:pPr>
      <w:pStyle w:val="Header"/>
      <w:rPr>
        <w:i/>
      </w:rPr>
    </w:pPr>
    <w:r w:rsidRPr="00DF3656">
      <w:rPr>
        <w:i/>
      </w:rPr>
      <w:t>This document is provided only as an example.  County QABs can use as little or as much of the information here as they desire to establish local priorities in project ranking.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3A7"/>
    <w:multiLevelType w:val="hybridMultilevel"/>
    <w:tmpl w:val="D92CEB62"/>
    <w:lvl w:ilvl="0" w:tplc="8F8C62C6">
      <w:start w:val="1"/>
      <w:numFmt w:val="decimal"/>
      <w:pStyle w:val="Subtit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C44A2"/>
    <w:multiLevelType w:val="hybridMultilevel"/>
    <w:tmpl w:val="900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471D6"/>
    <w:multiLevelType w:val="hybridMultilevel"/>
    <w:tmpl w:val="DFE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B1AAF"/>
    <w:multiLevelType w:val="singleLevel"/>
    <w:tmpl w:val="BB1A6390"/>
    <w:lvl w:ilvl="0">
      <w:start w:val="1"/>
      <w:numFmt w:val="decimal"/>
      <w:lvlText w:val="%1."/>
      <w:lvlJc w:val="left"/>
      <w:pPr>
        <w:tabs>
          <w:tab w:val="num" w:pos="720"/>
        </w:tabs>
        <w:ind w:left="720" w:hanging="720"/>
      </w:pPr>
      <w:rPr>
        <w:rFonts w:hint="default"/>
      </w:rPr>
    </w:lvl>
  </w:abstractNum>
  <w:abstractNum w:abstractNumId="4">
    <w:nsid w:val="51A974AB"/>
    <w:multiLevelType w:val="hybridMultilevel"/>
    <w:tmpl w:val="0D5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13852"/>
    <w:multiLevelType w:val="hybridMultilevel"/>
    <w:tmpl w:val="D1D46122"/>
    <w:lvl w:ilvl="0" w:tplc="F1D06A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506CF"/>
    <w:multiLevelType w:val="hybridMultilevel"/>
    <w:tmpl w:val="81DA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E4864"/>
    <w:multiLevelType w:val="hybridMultilevel"/>
    <w:tmpl w:val="E494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F1"/>
    <w:rsid w:val="000443DF"/>
    <w:rsid w:val="000B1D32"/>
    <w:rsid w:val="000C3B16"/>
    <w:rsid w:val="000D04C2"/>
    <w:rsid w:val="000D240A"/>
    <w:rsid w:val="000E300C"/>
    <w:rsid w:val="000F1440"/>
    <w:rsid w:val="00117E55"/>
    <w:rsid w:val="001337FB"/>
    <w:rsid w:val="00147C9F"/>
    <w:rsid w:val="00167AF3"/>
    <w:rsid w:val="001D3EA6"/>
    <w:rsid w:val="0020532A"/>
    <w:rsid w:val="00235D1D"/>
    <w:rsid w:val="0024580A"/>
    <w:rsid w:val="00245FFE"/>
    <w:rsid w:val="002B68F2"/>
    <w:rsid w:val="002D6371"/>
    <w:rsid w:val="003622CB"/>
    <w:rsid w:val="00373243"/>
    <w:rsid w:val="003C36A7"/>
    <w:rsid w:val="00442F60"/>
    <w:rsid w:val="00452B2C"/>
    <w:rsid w:val="00504EE5"/>
    <w:rsid w:val="00514B46"/>
    <w:rsid w:val="005415BA"/>
    <w:rsid w:val="005A7B91"/>
    <w:rsid w:val="006026C5"/>
    <w:rsid w:val="00610FCB"/>
    <w:rsid w:val="006455FE"/>
    <w:rsid w:val="00670E27"/>
    <w:rsid w:val="006852E2"/>
    <w:rsid w:val="007570E8"/>
    <w:rsid w:val="00766A7B"/>
    <w:rsid w:val="007744A7"/>
    <w:rsid w:val="007E16F4"/>
    <w:rsid w:val="0080627B"/>
    <w:rsid w:val="00807A52"/>
    <w:rsid w:val="00810876"/>
    <w:rsid w:val="0082599A"/>
    <w:rsid w:val="00826A49"/>
    <w:rsid w:val="008D15E2"/>
    <w:rsid w:val="008E4BB4"/>
    <w:rsid w:val="00902050"/>
    <w:rsid w:val="00903E0D"/>
    <w:rsid w:val="009136B8"/>
    <w:rsid w:val="00934D63"/>
    <w:rsid w:val="00965E94"/>
    <w:rsid w:val="00976C3D"/>
    <w:rsid w:val="009A6AE7"/>
    <w:rsid w:val="009B5425"/>
    <w:rsid w:val="00A16BF1"/>
    <w:rsid w:val="00A17808"/>
    <w:rsid w:val="00A67F17"/>
    <w:rsid w:val="00A7543B"/>
    <w:rsid w:val="00AA4902"/>
    <w:rsid w:val="00AB311B"/>
    <w:rsid w:val="00AF0E8E"/>
    <w:rsid w:val="00B30024"/>
    <w:rsid w:val="00B57CA9"/>
    <w:rsid w:val="00C27B21"/>
    <w:rsid w:val="00C44F71"/>
    <w:rsid w:val="00C51932"/>
    <w:rsid w:val="00C74CFF"/>
    <w:rsid w:val="00CE1E68"/>
    <w:rsid w:val="00D018EF"/>
    <w:rsid w:val="00D32041"/>
    <w:rsid w:val="00D95EB8"/>
    <w:rsid w:val="00DB2D75"/>
    <w:rsid w:val="00DF3656"/>
    <w:rsid w:val="00E336A8"/>
    <w:rsid w:val="00E55F63"/>
    <w:rsid w:val="00E75743"/>
    <w:rsid w:val="00EA0492"/>
    <w:rsid w:val="00EA3E5C"/>
    <w:rsid w:val="00EB6A7A"/>
    <w:rsid w:val="00ED3AD4"/>
    <w:rsid w:val="00F5193A"/>
    <w:rsid w:val="00F90AE6"/>
    <w:rsid w:val="00FD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CB"/>
    <w:pPr>
      <w:ind w:left="720"/>
      <w:contextualSpacing/>
    </w:pPr>
  </w:style>
  <w:style w:type="paragraph" w:styleId="Header">
    <w:name w:val="header"/>
    <w:basedOn w:val="Normal"/>
    <w:link w:val="HeaderChar"/>
    <w:uiPriority w:val="99"/>
    <w:unhideWhenUsed/>
    <w:rsid w:val="00DF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56"/>
  </w:style>
  <w:style w:type="paragraph" w:styleId="Footer">
    <w:name w:val="footer"/>
    <w:basedOn w:val="Normal"/>
    <w:link w:val="FooterChar"/>
    <w:uiPriority w:val="99"/>
    <w:unhideWhenUsed/>
    <w:rsid w:val="00DF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56"/>
  </w:style>
  <w:style w:type="paragraph" w:styleId="Subtitle">
    <w:name w:val="Subtitle"/>
    <w:basedOn w:val="ListParagraph"/>
    <w:next w:val="Normal"/>
    <w:link w:val="SubtitleChar"/>
    <w:uiPriority w:val="11"/>
    <w:qFormat/>
    <w:rsid w:val="000D04C2"/>
    <w:pPr>
      <w:numPr>
        <w:numId w:val="3"/>
      </w:numPr>
      <w:spacing w:after="0"/>
      <w:ind w:left="360"/>
    </w:pPr>
    <w:rPr>
      <w:b/>
    </w:rPr>
  </w:style>
  <w:style w:type="character" w:customStyle="1" w:styleId="SubtitleChar">
    <w:name w:val="Subtitle Char"/>
    <w:basedOn w:val="DefaultParagraphFont"/>
    <w:link w:val="Subtitle"/>
    <w:uiPriority w:val="11"/>
    <w:rsid w:val="000D04C2"/>
    <w:rPr>
      <w:b/>
    </w:rPr>
  </w:style>
  <w:style w:type="character" w:styleId="CommentReference">
    <w:name w:val="annotation reference"/>
    <w:basedOn w:val="DefaultParagraphFont"/>
    <w:uiPriority w:val="99"/>
    <w:semiHidden/>
    <w:unhideWhenUsed/>
    <w:rsid w:val="00B30024"/>
    <w:rPr>
      <w:sz w:val="16"/>
      <w:szCs w:val="16"/>
    </w:rPr>
  </w:style>
  <w:style w:type="paragraph" w:styleId="CommentText">
    <w:name w:val="annotation text"/>
    <w:basedOn w:val="Normal"/>
    <w:link w:val="CommentTextChar"/>
    <w:uiPriority w:val="99"/>
    <w:semiHidden/>
    <w:unhideWhenUsed/>
    <w:rsid w:val="00B30024"/>
    <w:pPr>
      <w:spacing w:line="240" w:lineRule="auto"/>
    </w:pPr>
    <w:rPr>
      <w:sz w:val="20"/>
      <w:szCs w:val="20"/>
    </w:rPr>
  </w:style>
  <w:style w:type="character" w:customStyle="1" w:styleId="CommentTextChar">
    <w:name w:val="Comment Text Char"/>
    <w:basedOn w:val="DefaultParagraphFont"/>
    <w:link w:val="CommentText"/>
    <w:uiPriority w:val="99"/>
    <w:semiHidden/>
    <w:rsid w:val="00B30024"/>
    <w:rPr>
      <w:sz w:val="20"/>
      <w:szCs w:val="20"/>
    </w:rPr>
  </w:style>
  <w:style w:type="paragraph" w:styleId="CommentSubject">
    <w:name w:val="annotation subject"/>
    <w:basedOn w:val="CommentText"/>
    <w:next w:val="CommentText"/>
    <w:link w:val="CommentSubjectChar"/>
    <w:uiPriority w:val="99"/>
    <w:semiHidden/>
    <w:unhideWhenUsed/>
    <w:rsid w:val="00B30024"/>
    <w:rPr>
      <w:b/>
      <w:bCs/>
    </w:rPr>
  </w:style>
  <w:style w:type="character" w:customStyle="1" w:styleId="CommentSubjectChar">
    <w:name w:val="Comment Subject Char"/>
    <w:basedOn w:val="CommentTextChar"/>
    <w:link w:val="CommentSubject"/>
    <w:uiPriority w:val="99"/>
    <w:semiHidden/>
    <w:rsid w:val="00B30024"/>
    <w:rPr>
      <w:b/>
      <w:bCs/>
      <w:sz w:val="20"/>
      <w:szCs w:val="20"/>
    </w:rPr>
  </w:style>
  <w:style w:type="paragraph" w:styleId="BalloonText">
    <w:name w:val="Balloon Text"/>
    <w:basedOn w:val="Normal"/>
    <w:link w:val="BalloonTextChar"/>
    <w:uiPriority w:val="99"/>
    <w:semiHidden/>
    <w:unhideWhenUsed/>
    <w:rsid w:val="00B30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24"/>
    <w:rPr>
      <w:rFonts w:ascii="Tahoma" w:hAnsi="Tahoma" w:cs="Tahoma"/>
      <w:sz w:val="16"/>
      <w:szCs w:val="16"/>
    </w:rPr>
  </w:style>
  <w:style w:type="table" w:styleId="TableGrid">
    <w:name w:val="Table Grid"/>
    <w:basedOn w:val="TableNormal"/>
    <w:uiPriority w:val="59"/>
    <w:rsid w:val="001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CB"/>
    <w:pPr>
      <w:ind w:left="720"/>
      <w:contextualSpacing/>
    </w:pPr>
  </w:style>
  <w:style w:type="paragraph" w:styleId="Header">
    <w:name w:val="header"/>
    <w:basedOn w:val="Normal"/>
    <w:link w:val="HeaderChar"/>
    <w:uiPriority w:val="99"/>
    <w:unhideWhenUsed/>
    <w:rsid w:val="00DF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56"/>
  </w:style>
  <w:style w:type="paragraph" w:styleId="Footer">
    <w:name w:val="footer"/>
    <w:basedOn w:val="Normal"/>
    <w:link w:val="FooterChar"/>
    <w:uiPriority w:val="99"/>
    <w:unhideWhenUsed/>
    <w:rsid w:val="00DF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56"/>
  </w:style>
  <w:style w:type="paragraph" w:styleId="Subtitle">
    <w:name w:val="Subtitle"/>
    <w:basedOn w:val="ListParagraph"/>
    <w:next w:val="Normal"/>
    <w:link w:val="SubtitleChar"/>
    <w:uiPriority w:val="11"/>
    <w:qFormat/>
    <w:rsid w:val="000D04C2"/>
    <w:pPr>
      <w:numPr>
        <w:numId w:val="3"/>
      </w:numPr>
      <w:spacing w:after="0"/>
      <w:ind w:left="360"/>
    </w:pPr>
    <w:rPr>
      <w:b/>
    </w:rPr>
  </w:style>
  <w:style w:type="character" w:customStyle="1" w:styleId="SubtitleChar">
    <w:name w:val="Subtitle Char"/>
    <w:basedOn w:val="DefaultParagraphFont"/>
    <w:link w:val="Subtitle"/>
    <w:uiPriority w:val="11"/>
    <w:rsid w:val="000D04C2"/>
    <w:rPr>
      <w:b/>
    </w:rPr>
  </w:style>
  <w:style w:type="character" w:styleId="CommentReference">
    <w:name w:val="annotation reference"/>
    <w:basedOn w:val="DefaultParagraphFont"/>
    <w:uiPriority w:val="99"/>
    <w:semiHidden/>
    <w:unhideWhenUsed/>
    <w:rsid w:val="00B30024"/>
    <w:rPr>
      <w:sz w:val="16"/>
      <w:szCs w:val="16"/>
    </w:rPr>
  </w:style>
  <w:style w:type="paragraph" w:styleId="CommentText">
    <w:name w:val="annotation text"/>
    <w:basedOn w:val="Normal"/>
    <w:link w:val="CommentTextChar"/>
    <w:uiPriority w:val="99"/>
    <w:semiHidden/>
    <w:unhideWhenUsed/>
    <w:rsid w:val="00B30024"/>
    <w:pPr>
      <w:spacing w:line="240" w:lineRule="auto"/>
    </w:pPr>
    <w:rPr>
      <w:sz w:val="20"/>
      <w:szCs w:val="20"/>
    </w:rPr>
  </w:style>
  <w:style w:type="character" w:customStyle="1" w:styleId="CommentTextChar">
    <w:name w:val="Comment Text Char"/>
    <w:basedOn w:val="DefaultParagraphFont"/>
    <w:link w:val="CommentText"/>
    <w:uiPriority w:val="99"/>
    <w:semiHidden/>
    <w:rsid w:val="00B30024"/>
    <w:rPr>
      <w:sz w:val="20"/>
      <w:szCs w:val="20"/>
    </w:rPr>
  </w:style>
  <w:style w:type="paragraph" w:styleId="CommentSubject">
    <w:name w:val="annotation subject"/>
    <w:basedOn w:val="CommentText"/>
    <w:next w:val="CommentText"/>
    <w:link w:val="CommentSubjectChar"/>
    <w:uiPriority w:val="99"/>
    <w:semiHidden/>
    <w:unhideWhenUsed/>
    <w:rsid w:val="00B30024"/>
    <w:rPr>
      <w:b/>
      <w:bCs/>
    </w:rPr>
  </w:style>
  <w:style w:type="character" w:customStyle="1" w:styleId="CommentSubjectChar">
    <w:name w:val="Comment Subject Char"/>
    <w:basedOn w:val="CommentTextChar"/>
    <w:link w:val="CommentSubject"/>
    <w:uiPriority w:val="99"/>
    <w:semiHidden/>
    <w:rsid w:val="00B30024"/>
    <w:rPr>
      <w:b/>
      <w:bCs/>
      <w:sz w:val="20"/>
      <w:szCs w:val="20"/>
    </w:rPr>
  </w:style>
  <w:style w:type="paragraph" w:styleId="BalloonText">
    <w:name w:val="Balloon Text"/>
    <w:basedOn w:val="Normal"/>
    <w:link w:val="BalloonTextChar"/>
    <w:uiPriority w:val="99"/>
    <w:semiHidden/>
    <w:unhideWhenUsed/>
    <w:rsid w:val="00B30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24"/>
    <w:rPr>
      <w:rFonts w:ascii="Tahoma" w:hAnsi="Tahoma" w:cs="Tahoma"/>
      <w:sz w:val="16"/>
      <w:szCs w:val="16"/>
    </w:rPr>
  </w:style>
  <w:style w:type="table" w:styleId="TableGrid">
    <w:name w:val="Table Grid"/>
    <w:basedOn w:val="TableNormal"/>
    <w:uiPriority w:val="59"/>
    <w:rsid w:val="001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rtandgravel.psu.edu/pa_program/gis/gis_help/Assessment_Guide_2007-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C309-6AA6-4340-94A6-713B1076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Ranking Criteria</dc:title>
  <dc:creator>CDGRS</dc:creator>
  <cp:lastModifiedBy>Kenneth J. Corradini</cp:lastModifiedBy>
  <cp:revision>5</cp:revision>
  <cp:lastPrinted>2014-08-28T12:35:00Z</cp:lastPrinted>
  <dcterms:created xsi:type="dcterms:W3CDTF">2014-09-11T12:25:00Z</dcterms:created>
  <dcterms:modified xsi:type="dcterms:W3CDTF">2017-01-16T20:19:00Z</dcterms:modified>
</cp:coreProperties>
</file>